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C2C5" w14:textId="77777777" w:rsidR="000746D6" w:rsidRPr="00537388" w:rsidRDefault="000746D6" w:rsidP="000746D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37388">
        <w:rPr>
          <w:rFonts w:ascii="Times New Roman" w:eastAsia="Times New Roman" w:hAnsi="Times New Roman" w:cs="Times New Roman"/>
          <w:b/>
          <w:bCs/>
          <w:sz w:val="20"/>
          <w:szCs w:val="20"/>
          <w:lang w:eastAsia="ru-RU"/>
        </w:rPr>
        <w:t>СИЛЛАБУС</w:t>
      </w:r>
    </w:p>
    <w:p w14:paraId="4202EA44" w14:textId="77777777" w:rsidR="000746D6" w:rsidRPr="00537388" w:rsidRDefault="00E165D3" w:rsidP="000746D6">
      <w:pPr>
        <w:spacing w:after="0" w:line="240" w:lineRule="auto"/>
        <w:jc w:val="center"/>
        <w:rPr>
          <w:rFonts w:ascii="Times New Roman" w:eastAsia="Times New Roman" w:hAnsi="Times New Roman" w:cs="Times New Roman"/>
          <w:b/>
          <w:sz w:val="20"/>
          <w:szCs w:val="20"/>
          <w:lang w:val="kk-KZ" w:eastAsia="ru-RU"/>
        </w:rPr>
      </w:pPr>
      <w:r w:rsidRPr="00537388">
        <w:rPr>
          <w:rFonts w:ascii="Times New Roman" w:eastAsia="Times New Roman" w:hAnsi="Times New Roman" w:cs="Times New Roman"/>
          <w:b/>
          <w:sz w:val="20"/>
          <w:szCs w:val="20"/>
          <w:lang w:eastAsia="ru-RU"/>
        </w:rPr>
        <w:t>2023</w:t>
      </w:r>
      <w:r w:rsidR="001C560E" w:rsidRPr="00537388">
        <w:rPr>
          <w:rFonts w:ascii="Times New Roman" w:eastAsia="Times New Roman" w:hAnsi="Times New Roman" w:cs="Times New Roman"/>
          <w:b/>
          <w:sz w:val="20"/>
          <w:szCs w:val="20"/>
          <w:lang w:eastAsia="ru-RU"/>
        </w:rPr>
        <w:t>-202</w:t>
      </w:r>
      <w:r w:rsidRPr="00537388">
        <w:rPr>
          <w:rFonts w:ascii="Times New Roman" w:eastAsia="Times New Roman" w:hAnsi="Times New Roman" w:cs="Times New Roman"/>
          <w:b/>
          <w:sz w:val="20"/>
          <w:szCs w:val="20"/>
          <w:lang w:eastAsia="ru-RU"/>
        </w:rPr>
        <w:t>4</w:t>
      </w:r>
      <w:r w:rsidR="000746D6" w:rsidRPr="00537388">
        <w:rPr>
          <w:rFonts w:ascii="Times New Roman" w:eastAsia="Times New Roman" w:hAnsi="Times New Roman" w:cs="Times New Roman"/>
          <w:b/>
          <w:sz w:val="20"/>
          <w:szCs w:val="20"/>
          <w:lang w:eastAsia="ru-RU"/>
        </w:rPr>
        <w:t xml:space="preserve"> </w:t>
      </w:r>
      <w:r w:rsidR="000746D6" w:rsidRPr="00537388">
        <w:rPr>
          <w:rFonts w:ascii="Times New Roman" w:eastAsia="Times New Roman" w:hAnsi="Times New Roman" w:cs="Times New Roman"/>
          <w:b/>
          <w:sz w:val="20"/>
          <w:szCs w:val="20"/>
          <w:lang w:val="kk-KZ" w:eastAsia="ru-RU"/>
        </w:rPr>
        <w:t>оқу жылының күзгі семестрі</w:t>
      </w:r>
    </w:p>
    <w:p w14:paraId="04E1FF5C" w14:textId="77777777" w:rsidR="0048293F" w:rsidRPr="003E53F9" w:rsidRDefault="000746D6" w:rsidP="000746D6">
      <w:pPr>
        <w:spacing w:after="0" w:line="240" w:lineRule="auto"/>
        <w:jc w:val="center"/>
        <w:rPr>
          <w:rFonts w:ascii="Times New Roman" w:eastAsia="Times New Roman" w:hAnsi="Times New Roman" w:cs="Times New Roman"/>
          <w:b/>
          <w:sz w:val="20"/>
          <w:szCs w:val="20"/>
          <w:lang w:val="kk-KZ" w:eastAsia="ru-RU"/>
        </w:rPr>
      </w:pPr>
      <w:r w:rsidRPr="003E53F9">
        <w:rPr>
          <w:rFonts w:ascii="Times New Roman" w:eastAsia="Times New Roman" w:hAnsi="Times New Roman" w:cs="Times New Roman"/>
          <w:b/>
          <w:sz w:val="20"/>
          <w:szCs w:val="20"/>
          <w:lang w:val="kk-KZ" w:eastAsia="ru-RU"/>
        </w:rPr>
        <w:t xml:space="preserve"> «Қазақ тілі» пәнінің</w:t>
      </w:r>
      <w:r w:rsidR="003E53F9" w:rsidRPr="003E53F9">
        <w:rPr>
          <w:rFonts w:ascii="Times New Roman" w:eastAsia="Times New Roman" w:hAnsi="Times New Roman" w:cs="Times New Roman"/>
          <w:b/>
          <w:sz w:val="20"/>
          <w:szCs w:val="20"/>
          <w:lang w:val="kk-KZ" w:eastAsia="ru-RU"/>
        </w:rPr>
        <w:t xml:space="preserve"> </w:t>
      </w:r>
      <w:r w:rsidRPr="003E53F9">
        <w:rPr>
          <w:rFonts w:ascii="Times New Roman" w:eastAsia="Times New Roman" w:hAnsi="Times New Roman" w:cs="Times New Roman"/>
          <w:b/>
          <w:sz w:val="20"/>
          <w:szCs w:val="20"/>
          <w:lang w:val="kk-KZ" w:eastAsia="ru-RU"/>
        </w:rPr>
        <w:t xml:space="preserve">білім беру бағдарламасы </w:t>
      </w:r>
    </w:p>
    <w:p w14:paraId="6D0E18ED" w14:textId="77777777" w:rsidR="000746D6" w:rsidRPr="00537388" w:rsidRDefault="000746D6" w:rsidP="000746D6">
      <w:pPr>
        <w:spacing w:after="0" w:line="240" w:lineRule="auto"/>
        <w:jc w:val="center"/>
        <w:rPr>
          <w:rFonts w:ascii="Times New Roman" w:eastAsia="Times New Roman" w:hAnsi="Times New Roman" w:cs="Times New Roman"/>
          <w:b/>
          <w:sz w:val="20"/>
          <w:szCs w:val="20"/>
          <w:lang w:val="kk-KZ" w:eastAsia="ru-RU"/>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1419"/>
        <w:gridCol w:w="424"/>
        <w:gridCol w:w="710"/>
        <w:gridCol w:w="992"/>
        <w:gridCol w:w="568"/>
        <w:gridCol w:w="1417"/>
        <w:gridCol w:w="565"/>
        <w:gridCol w:w="427"/>
        <w:gridCol w:w="537"/>
        <w:gridCol w:w="1448"/>
      </w:tblGrid>
      <w:tr w:rsidR="0048293F" w:rsidRPr="00651664" w14:paraId="76B40EB5" w14:textId="77777777" w:rsidTr="0048293F">
        <w:trPr>
          <w:trHeight w:val="265"/>
        </w:trPr>
        <w:tc>
          <w:tcPr>
            <w:tcW w:w="2012" w:type="dxa"/>
            <w:vMerge w:val="restart"/>
            <w:tcBorders>
              <w:top w:val="single" w:sz="4" w:space="0" w:color="000000"/>
              <w:left w:val="single" w:sz="4" w:space="0" w:color="000000"/>
              <w:bottom w:val="single" w:sz="4" w:space="0" w:color="000000"/>
              <w:right w:val="single" w:sz="4" w:space="0" w:color="000000"/>
            </w:tcBorders>
            <w:hideMark/>
          </w:tcPr>
          <w:p w14:paraId="50DF3841" w14:textId="77777777" w:rsidR="0048293F" w:rsidRPr="00537388" w:rsidRDefault="0048293F" w:rsidP="00CE44B8">
            <w:pPr>
              <w:autoSpaceDE w:val="0"/>
              <w:autoSpaceDN w:val="0"/>
              <w:adjustRightInd w:val="0"/>
              <w:spacing w:after="0" w:line="256" w:lineRule="auto"/>
              <w:rPr>
                <w:rFonts w:ascii="Times New Roman" w:eastAsia="Times New Roman" w:hAnsi="Times New Roman" w:cs="Times New Roman"/>
                <w:b/>
                <w:sz w:val="20"/>
                <w:szCs w:val="20"/>
                <w:lang w:val="kk-KZ"/>
              </w:rPr>
            </w:pPr>
            <w:r w:rsidRPr="00537388">
              <w:rPr>
                <w:rFonts w:ascii="Times New Roman" w:hAnsi="Times New Roman" w:cs="Times New Roman"/>
                <w:b/>
                <w:sz w:val="20"/>
                <w:szCs w:val="20"/>
                <w:lang w:val="kk-KZ"/>
              </w:rPr>
              <w:t xml:space="preserve">Пәннің </w:t>
            </w:r>
            <w:r w:rsidRPr="00537388">
              <w:rPr>
                <w:rFonts w:ascii="Times New Roman" w:hAnsi="Times New Roman" w:cs="Times New Roman"/>
                <w:b/>
                <w:bCs/>
                <w:sz w:val="20"/>
                <w:szCs w:val="20"/>
                <w:lang w:val="kk-KZ"/>
              </w:rPr>
              <w:t xml:space="preserve">ID және </w:t>
            </w:r>
            <w:r w:rsidRPr="00537388">
              <w:rPr>
                <w:rFonts w:ascii="Times New Roman" w:hAnsi="Times New Roman" w:cs="Times New Roman"/>
                <w:b/>
                <w:sz w:val="20"/>
                <w:szCs w:val="20"/>
                <w:lang w:val="kk-KZ"/>
              </w:rPr>
              <w:t xml:space="preserve">атауы </w:t>
            </w:r>
          </w:p>
        </w:tc>
        <w:tc>
          <w:tcPr>
            <w:tcW w:w="1419" w:type="dxa"/>
            <w:vMerge w:val="restart"/>
            <w:tcBorders>
              <w:top w:val="single" w:sz="4" w:space="0" w:color="000000"/>
              <w:left w:val="single" w:sz="4" w:space="0" w:color="000000"/>
              <w:bottom w:val="single" w:sz="4" w:space="0" w:color="000000"/>
              <w:right w:val="single" w:sz="4" w:space="0" w:color="000000"/>
            </w:tcBorders>
            <w:hideMark/>
          </w:tcPr>
          <w:p w14:paraId="1E7DEEB5" w14:textId="77777777" w:rsidR="0048293F" w:rsidRPr="00537388" w:rsidRDefault="0048293F"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Студенттің өзіндік жұмысы (СӨЖ)</w:t>
            </w:r>
          </w:p>
        </w:tc>
        <w:tc>
          <w:tcPr>
            <w:tcW w:w="4111" w:type="dxa"/>
            <w:gridSpan w:val="5"/>
            <w:tcBorders>
              <w:top w:val="single" w:sz="4" w:space="0" w:color="000000"/>
              <w:left w:val="single" w:sz="4" w:space="0" w:color="000000"/>
              <w:bottom w:val="single" w:sz="4" w:space="0" w:color="000000"/>
              <w:right w:val="single" w:sz="4" w:space="0" w:color="000000"/>
            </w:tcBorders>
            <w:hideMark/>
          </w:tcPr>
          <w:p w14:paraId="603B481B" w14:textId="77777777" w:rsidR="0048293F" w:rsidRPr="00537388" w:rsidRDefault="0048293F" w:rsidP="0048293F">
            <w:pPr>
              <w:autoSpaceDE w:val="0"/>
              <w:autoSpaceDN w:val="0"/>
              <w:adjustRightInd w:val="0"/>
              <w:spacing w:after="0" w:line="256" w:lineRule="auto"/>
              <w:rPr>
                <w:rFonts w:ascii="Times New Roman" w:eastAsia="Times New Roman" w:hAnsi="Times New Roman" w:cs="Times New Roman"/>
                <w:b/>
                <w:sz w:val="20"/>
                <w:szCs w:val="20"/>
              </w:rPr>
            </w:pPr>
            <w:r w:rsidRPr="00537388">
              <w:rPr>
                <w:rFonts w:ascii="Times New Roman" w:eastAsia="Times New Roman" w:hAnsi="Times New Roman" w:cs="Times New Roman"/>
                <w:b/>
                <w:sz w:val="20"/>
                <w:szCs w:val="20"/>
                <w:lang w:val="kk-KZ"/>
              </w:rPr>
              <w:t xml:space="preserve">                 Кредиттер/ сағаттар саны </w:t>
            </w:r>
          </w:p>
        </w:tc>
        <w:tc>
          <w:tcPr>
            <w:tcW w:w="992" w:type="dxa"/>
            <w:gridSpan w:val="2"/>
            <w:vMerge w:val="restart"/>
            <w:tcBorders>
              <w:top w:val="single" w:sz="4" w:space="0" w:color="000000"/>
              <w:left w:val="single" w:sz="4" w:space="0" w:color="000000"/>
              <w:bottom w:val="single" w:sz="4" w:space="0" w:color="000000"/>
              <w:right w:val="single" w:sz="4" w:space="0" w:color="000000"/>
            </w:tcBorders>
            <w:hideMark/>
          </w:tcPr>
          <w:p w14:paraId="5D4A100B" w14:textId="77777777" w:rsidR="0048293F" w:rsidRPr="00537388" w:rsidRDefault="0048293F" w:rsidP="0048293F">
            <w:pPr>
              <w:autoSpaceDE w:val="0"/>
              <w:autoSpaceDN w:val="0"/>
              <w:adjustRightInd w:val="0"/>
              <w:spacing w:after="0" w:line="256" w:lineRule="auto"/>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Кредиттердің жалпы  саны</w:t>
            </w:r>
          </w:p>
        </w:tc>
        <w:tc>
          <w:tcPr>
            <w:tcW w:w="1985" w:type="dxa"/>
            <w:gridSpan w:val="2"/>
            <w:vMerge w:val="restart"/>
            <w:tcBorders>
              <w:top w:val="single" w:sz="4" w:space="0" w:color="000000"/>
              <w:left w:val="single" w:sz="4" w:space="0" w:color="000000"/>
              <w:bottom w:val="single" w:sz="4" w:space="0" w:color="000000"/>
              <w:right w:val="single" w:sz="4" w:space="0" w:color="000000"/>
            </w:tcBorders>
            <w:hideMark/>
          </w:tcPr>
          <w:p w14:paraId="7D5666D6" w14:textId="77777777" w:rsidR="0048293F" w:rsidRPr="00537388" w:rsidRDefault="0048293F"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 xml:space="preserve">Студенттің оқытушы басшылығымен өзіндік жұмысы (СОӨЖ)  </w:t>
            </w:r>
          </w:p>
        </w:tc>
      </w:tr>
      <w:tr w:rsidR="0048293F" w:rsidRPr="00537388" w14:paraId="61DD6465" w14:textId="77777777" w:rsidTr="0048293F">
        <w:trPr>
          <w:trHeight w:val="265"/>
        </w:trPr>
        <w:tc>
          <w:tcPr>
            <w:tcW w:w="2012" w:type="dxa"/>
            <w:vMerge/>
            <w:tcBorders>
              <w:top w:val="single" w:sz="4" w:space="0" w:color="000000"/>
              <w:left w:val="single" w:sz="4" w:space="0" w:color="000000"/>
              <w:bottom w:val="single" w:sz="4" w:space="0" w:color="000000"/>
              <w:right w:val="single" w:sz="4" w:space="0" w:color="000000"/>
            </w:tcBorders>
            <w:vAlign w:val="center"/>
            <w:hideMark/>
          </w:tcPr>
          <w:p w14:paraId="74A53667" w14:textId="77777777" w:rsidR="0048293F" w:rsidRPr="00537388" w:rsidRDefault="0048293F" w:rsidP="000746D6">
            <w:pPr>
              <w:spacing w:after="0" w:line="240" w:lineRule="auto"/>
              <w:rPr>
                <w:rFonts w:ascii="Times New Roman" w:eastAsia="Times New Roman" w:hAnsi="Times New Roman" w:cs="Times New Roman"/>
                <w:b/>
                <w:sz w:val="20"/>
                <w:szCs w:val="20"/>
                <w:lang w:val="kk-KZ"/>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012508FB" w14:textId="77777777" w:rsidR="0048293F" w:rsidRPr="00537388" w:rsidRDefault="0048293F" w:rsidP="000746D6">
            <w:pPr>
              <w:spacing w:after="0" w:line="240" w:lineRule="auto"/>
              <w:rPr>
                <w:rFonts w:ascii="Times New Roman" w:eastAsia="Times New Roman" w:hAnsi="Times New Roman" w:cs="Times New Roman"/>
                <w:b/>
                <w:sz w:val="20"/>
                <w:szCs w:val="20"/>
                <w:lang w:val="kk-KZ"/>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4D62688" w14:textId="77777777" w:rsidR="0048293F" w:rsidRPr="00537388" w:rsidRDefault="0048293F"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Дәрістер (Д)</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690DC5E" w14:textId="77777777" w:rsidR="0048293F" w:rsidRPr="00537388" w:rsidRDefault="0048293F"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proofErr w:type="spellStart"/>
            <w:r w:rsidRPr="00537388">
              <w:rPr>
                <w:rFonts w:ascii="Times New Roman" w:eastAsia="Times New Roman" w:hAnsi="Times New Roman" w:cs="Times New Roman"/>
                <w:b/>
                <w:sz w:val="20"/>
                <w:szCs w:val="20"/>
              </w:rPr>
              <w:t>Практ</w:t>
            </w:r>
            <w:proofErr w:type="spellEnd"/>
            <w:r w:rsidRPr="00537388">
              <w:rPr>
                <w:rFonts w:ascii="Times New Roman" w:eastAsia="Times New Roman" w:hAnsi="Times New Roman" w:cs="Times New Roman"/>
                <w:b/>
                <w:sz w:val="20"/>
                <w:szCs w:val="20"/>
              </w:rPr>
              <w:t xml:space="preserve">. </w:t>
            </w:r>
            <w:proofErr w:type="spellStart"/>
            <w:r w:rsidRPr="00537388">
              <w:rPr>
                <w:rFonts w:ascii="Times New Roman" w:eastAsia="Times New Roman" w:hAnsi="Times New Roman" w:cs="Times New Roman"/>
                <w:b/>
                <w:sz w:val="20"/>
                <w:szCs w:val="20"/>
              </w:rPr>
              <w:t>сабақтар</w:t>
            </w:r>
            <w:proofErr w:type="spellEnd"/>
            <w:r w:rsidRPr="00537388">
              <w:rPr>
                <w:rFonts w:ascii="Times New Roman" w:eastAsia="Times New Roman" w:hAnsi="Times New Roman" w:cs="Times New Roman"/>
                <w:b/>
                <w:sz w:val="20"/>
                <w:szCs w:val="20"/>
              </w:rPr>
              <w:t xml:space="preserve"> </w:t>
            </w:r>
            <w:r w:rsidRPr="00537388">
              <w:rPr>
                <w:rFonts w:ascii="Times New Roman" w:eastAsia="Times New Roman" w:hAnsi="Times New Roman" w:cs="Times New Roman"/>
                <w:b/>
                <w:sz w:val="20"/>
                <w:szCs w:val="20"/>
                <w:lang w:val="kk-KZ"/>
              </w:rPr>
              <w:t>(ПС)</w:t>
            </w:r>
          </w:p>
        </w:tc>
        <w:tc>
          <w:tcPr>
            <w:tcW w:w="1417" w:type="dxa"/>
            <w:tcBorders>
              <w:top w:val="single" w:sz="4" w:space="0" w:color="000000"/>
              <w:left w:val="single" w:sz="4" w:space="0" w:color="000000"/>
              <w:bottom w:val="single" w:sz="4" w:space="0" w:color="000000"/>
              <w:right w:val="single" w:sz="4" w:space="0" w:color="000000"/>
            </w:tcBorders>
            <w:hideMark/>
          </w:tcPr>
          <w:p w14:paraId="1E62C086" w14:textId="77777777" w:rsidR="0048293F" w:rsidRPr="00537388" w:rsidRDefault="0048293F" w:rsidP="000746D6">
            <w:pPr>
              <w:autoSpaceDE w:val="0"/>
              <w:autoSpaceDN w:val="0"/>
              <w:adjustRightInd w:val="0"/>
              <w:spacing w:after="0" w:line="256" w:lineRule="auto"/>
              <w:jc w:val="center"/>
              <w:rPr>
                <w:rFonts w:ascii="Times New Roman" w:eastAsia="Times New Roman" w:hAnsi="Times New Roman" w:cs="Times New Roman"/>
                <w:b/>
                <w:sz w:val="20"/>
                <w:szCs w:val="20"/>
              </w:rPr>
            </w:pPr>
            <w:proofErr w:type="spellStart"/>
            <w:r w:rsidRPr="00537388">
              <w:rPr>
                <w:rFonts w:ascii="Times New Roman" w:eastAsia="Times New Roman" w:hAnsi="Times New Roman" w:cs="Times New Roman"/>
                <w:b/>
                <w:sz w:val="20"/>
                <w:szCs w:val="20"/>
              </w:rPr>
              <w:t>Зерт</w:t>
            </w:r>
            <w:proofErr w:type="spellEnd"/>
            <w:r w:rsidRPr="00537388">
              <w:rPr>
                <w:rFonts w:ascii="Times New Roman" w:eastAsia="Times New Roman" w:hAnsi="Times New Roman" w:cs="Times New Roman"/>
                <w:b/>
                <w:sz w:val="20"/>
                <w:szCs w:val="20"/>
              </w:rPr>
              <w:t>. с</w:t>
            </w:r>
            <w:r w:rsidRPr="00537388">
              <w:rPr>
                <w:rFonts w:ascii="Times New Roman" w:eastAsia="Times New Roman" w:hAnsi="Times New Roman" w:cs="Times New Roman"/>
                <w:b/>
                <w:sz w:val="20"/>
                <w:szCs w:val="20"/>
                <w:lang w:val="kk-KZ"/>
              </w:rPr>
              <w:t>абақтар</w:t>
            </w:r>
            <w:r w:rsidRPr="00537388">
              <w:rPr>
                <w:rFonts w:ascii="Times New Roman" w:eastAsia="Times New Roman" w:hAnsi="Times New Roman" w:cs="Times New Roman"/>
                <w:b/>
                <w:sz w:val="20"/>
                <w:szCs w:val="20"/>
              </w:rPr>
              <w:t xml:space="preserve"> (ЗС)</w:t>
            </w: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14:paraId="4D809BF9" w14:textId="77777777" w:rsidR="0048293F" w:rsidRPr="00537388" w:rsidRDefault="0048293F" w:rsidP="000746D6">
            <w:pPr>
              <w:spacing w:after="0" w:line="240" w:lineRule="auto"/>
              <w:rPr>
                <w:rFonts w:ascii="Times New Roman" w:eastAsia="Times New Roman" w:hAnsi="Times New Roman" w:cs="Times New Roman"/>
                <w:b/>
                <w:sz w:val="20"/>
                <w:szCs w:val="20"/>
                <w:lang w:val="kk-KZ"/>
              </w:rPr>
            </w:pPr>
          </w:p>
        </w:tc>
        <w:tc>
          <w:tcPr>
            <w:tcW w:w="1985" w:type="dxa"/>
            <w:gridSpan w:val="2"/>
            <w:vMerge/>
            <w:tcBorders>
              <w:top w:val="single" w:sz="4" w:space="0" w:color="000000"/>
              <w:left w:val="single" w:sz="4" w:space="0" w:color="000000"/>
              <w:bottom w:val="single" w:sz="4" w:space="0" w:color="000000"/>
              <w:right w:val="single" w:sz="4" w:space="0" w:color="000000"/>
            </w:tcBorders>
            <w:vAlign w:val="center"/>
            <w:hideMark/>
          </w:tcPr>
          <w:p w14:paraId="59EC85FF" w14:textId="77777777" w:rsidR="0048293F" w:rsidRPr="00537388" w:rsidRDefault="0048293F" w:rsidP="000746D6">
            <w:pPr>
              <w:spacing w:after="0" w:line="240" w:lineRule="auto"/>
              <w:rPr>
                <w:rFonts w:ascii="Times New Roman" w:eastAsia="Times New Roman" w:hAnsi="Times New Roman" w:cs="Times New Roman"/>
                <w:b/>
                <w:sz w:val="20"/>
                <w:szCs w:val="20"/>
                <w:lang w:val="kk-KZ"/>
              </w:rPr>
            </w:pPr>
          </w:p>
        </w:tc>
      </w:tr>
      <w:tr w:rsidR="0048293F" w:rsidRPr="00537388" w14:paraId="125B6E29" w14:textId="77777777" w:rsidTr="0048293F">
        <w:tc>
          <w:tcPr>
            <w:tcW w:w="2012" w:type="dxa"/>
            <w:tcBorders>
              <w:top w:val="single" w:sz="4" w:space="0" w:color="000000"/>
              <w:left w:val="single" w:sz="4" w:space="0" w:color="000000"/>
              <w:bottom w:val="single" w:sz="4" w:space="0" w:color="000000"/>
              <w:right w:val="single" w:sz="4" w:space="0" w:color="000000"/>
            </w:tcBorders>
            <w:hideMark/>
          </w:tcPr>
          <w:p w14:paraId="056171F4" w14:textId="77777777" w:rsidR="0048293F" w:rsidRPr="00537388" w:rsidRDefault="0048293F" w:rsidP="000746D6">
            <w:pPr>
              <w:autoSpaceDE w:val="0"/>
              <w:autoSpaceDN w:val="0"/>
              <w:adjustRightInd w:val="0"/>
              <w:spacing w:after="0" w:line="256" w:lineRule="auto"/>
              <w:jc w:val="center"/>
              <w:rPr>
                <w:rFonts w:ascii="Times New Roman" w:eastAsia="Times New Roman" w:hAnsi="Times New Roman" w:cs="Times New Roman"/>
                <w:sz w:val="20"/>
                <w:szCs w:val="20"/>
                <w:lang w:val="en-US"/>
              </w:rPr>
            </w:pPr>
            <w:proofErr w:type="spellStart"/>
            <w:r w:rsidRPr="00537388">
              <w:rPr>
                <w:rFonts w:ascii="Times New Roman" w:eastAsia="Calibri" w:hAnsi="Times New Roman" w:cs="Times New Roman"/>
                <w:sz w:val="20"/>
                <w:szCs w:val="20"/>
                <w:lang w:val="en-US"/>
              </w:rPr>
              <w:t>KYa</w:t>
            </w:r>
            <w:proofErr w:type="spellEnd"/>
            <w:r w:rsidRPr="00537388">
              <w:rPr>
                <w:rFonts w:ascii="Times New Roman" w:eastAsia="Calibri" w:hAnsi="Times New Roman" w:cs="Times New Roman"/>
                <w:sz w:val="20"/>
                <w:szCs w:val="20"/>
              </w:rPr>
              <w:t xml:space="preserve"> 1104</w:t>
            </w:r>
            <w:r w:rsidRPr="00537388">
              <w:rPr>
                <w:rFonts w:ascii="Times New Roman" w:eastAsia="Times New Roman" w:hAnsi="Times New Roman" w:cs="Times New Roman"/>
                <w:sz w:val="20"/>
                <w:szCs w:val="20"/>
                <w:lang w:val="kk-KZ"/>
              </w:rPr>
              <w:t xml:space="preserve"> Қазақ тілі</w:t>
            </w:r>
          </w:p>
        </w:tc>
        <w:tc>
          <w:tcPr>
            <w:tcW w:w="1419" w:type="dxa"/>
            <w:tcBorders>
              <w:top w:val="single" w:sz="4" w:space="0" w:color="000000"/>
              <w:left w:val="single" w:sz="4" w:space="0" w:color="000000"/>
              <w:bottom w:val="single" w:sz="4" w:space="0" w:color="000000"/>
              <w:right w:val="single" w:sz="4" w:space="0" w:color="000000"/>
            </w:tcBorders>
            <w:hideMark/>
          </w:tcPr>
          <w:p w14:paraId="065D4967" w14:textId="77777777" w:rsidR="0048293F" w:rsidRPr="00537388" w:rsidRDefault="0048293F"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6</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3D5AAE4" w14:textId="77777777" w:rsidR="0048293F" w:rsidRPr="00537388" w:rsidRDefault="0048293F"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709C8B0" w14:textId="77777777" w:rsidR="0048293F" w:rsidRPr="00537388" w:rsidRDefault="0048293F"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3</w:t>
            </w:r>
          </w:p>
        </w:tc>
        <w:tc>
          <w:tcPr>
            <w:tcW w:w="1417" w:type="dxa"/>
            <w:tcBorders>
              <w:top w:val="single" w:sz="4" w:space="0" w:color="000000"/>
              <w:left w:val="single" w:sz="4" w:space="0" w:color="000000"/>
              <w:bottom w:val="single" w:sz="4" w:space="0" w:color="000000"/>
              <w:right w:val="single" w:sz="4" w:space="0" w:color="000000"/>
            </w:tcBorders>
            <w:hideMark/>
          </w:tcPr>
          <w:p w14:paraId="4D64FC4D" w14:textId="77777777" w:rsidR="0048293F" w:rsidRPr="00537388" w:rsidRDefault="0048293F"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62FF342" w14:textId="77777777" w:rsidR="0048293F" w:rsidRPr="00537388" w:rsidRDefault="0048293F"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3</w:t>
            </w: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68940A48" w14:textId="77777777" w:rsidR="0048293F" w:rsidRPr="00537388" w:rsidRDefault="0048293F"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7</w:t>
            </w:r>
          </w:p>
        </w:tc>
      </w:tr>
      <w:tr w:rsidR="000746D6" w:rsidRPr="00537388" w14:paraId="39DA7A7C" w14:textId="77777777" w:rsidTr="00651664">
        <w:tc>
          <w:tcPr>
            <w:tcW w:w="10519" w:type="dxa"/>
            <w:gridSpan w:val="11"/>
            <w:tcBorders>
              <w:top w:val="single" w:sz="4" w:space="0" w:color="000000"/>
              <w:left w:val="single" w:sz="4" w:space="0" w:color="000000"/>
              <w:bottom w:val="single" w:sz="4" w:space="0" w:color="000000"/>
              <w:right w:val="single" w:sz="4" w:space="0" w:color="000000"/>
            </w:tcBorders>
            <w:hideMark/>
          </w:tcPr>
          <w:p w14:paraId="589DD3FD" w14:textId="77777777" w:rsidR="000746D6" w:rsidRPr="00537388" w:rsidRDefault="00B2785A" w:rsidP="000746D6">
            <w:pPr>
              <w:autoSpaceDE w:val="0"/>
              <w:autoSpaceDN w:val="0"/>
              <w:adjustRightInd w:val="0"/>
              <w:spacing w:after="0" w:line="256" w:lineRule="auto"/>
              <w:jc w:val="center"/>
              <w:rPr>
                <w:rFonts w:ascii="Times New Roman" w:eastAsia="Times New Roman" w:hAnsi="Times New Roman" w:cs="Times New Roman"/>
                <w:b/>
                <w:sz w:val="20"/>
                <w:szCs w:val="20"/>
              </w:rPr>
            </w:pPr>
            <w:r w:rsidRPr="00537388">
              <w:rPr>
                <w:rFonts w:ascii="Times New Roman" w:eastAsia="Times New Roman" w:hAnsi="Times New Roman" w:cs="Times New Roman"/>
                <w:b/>
                <w:sz w:val="20"/>
                <w:szCs w:val="20"/>
              </w:rPr>
              <w:t>ПӘН ТУРАЛЫ АКАДЕМИЯЛЫҚ АҚПАРАТ</w:t>
            </w:r>
          </w:p>
        </w:tc>
      </w:tr>
      <w:tr w:rsidR="000746D6" w:rsidRPr="00537388" w14:paraId="32A80902" w14:textId="77777777" w:rsidTr="00651664">
        <w:tc>
          <w:tcPr>
            <w:tcW w:w="2012" w:type="dxa"/>
            <w:tcBorders>
              <w:top w:val="single" w:sz="4" w:space="0" w:color="000000"/>
              <w:left w:val="single" w:sz="4" w:space="0" w:color="000000"/>
              <w:bottom w:val="single" w:sz="4" w:space="0" w:color="000000"/>
              <w:right w:val="single" w:sz="4" w:space="0" w:color="000000"/>
            </w:tcBorders>
            <w:hideMark/>
          </w:tcPr>
          <w:p w14:paraId="0D99BE44" w14:textId="77777777" w:rsidR="000746D6" w:rsidRPr="00537388" w:rsidRDefault="000746D6" w:rsidP="000746D6">
            <w:pPr>
              <w:suppressAutoHyphens/>
              <w:spacing w:after="0" w:line="256" w:lineRule="auto"/>
              <w:rPr>
                <w:rFonts w:ascii="Times New Roman" w:eastAsia="Arial" w:hAnsi="Times New Roman" w:cs="Times New Roman"/>
                <w:b/>
                <w:sz w:val="20"/>
                <w:szCs w:val="20"/>
                <w:lang w:val="kk-KZ" w:eastAsia="ar-SA"/>
              </w:rPr>
            </w:pPr>
            <w:r w:rsidRPr="00537388">
              <w:rPr>
                <w:rFonts w:ascii="Times New Roman" w:eastAsia="Arial" w:hAnsi="Times New Roman" w:cs="Times New Roman"/>
                <w:b/>
                <w:sz w:val="20"/>
                <w:szCs w:val="20"/>
                <w:lang w:val="kk-KZ" w:eastAsia="ar-SA"/>
              </w:rPr>
              <w:t>Оқытудың түрі</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5E24FAA9" w14:textId="77777777" w:rsidR="000746D6" w:rsidRPr="00537388" w:rsidRDefault="00B2785A" w:rsidP="00B2785A">
            <w:pPr>
              <w:rPr>
                <w:rFonts w:ascii="Times New Roman" w:eastAsia="Times New Roman" w:hAnsi="Times New Roman" w:cs="Times New Roman"/>
                <w:b/>
                <w:sz w:val="20"/>
                <w:szCs w:val="20"/>
              </w:rPr>
            </w:pPr>
            <w:r w:rsidRPr="00537388">
              <w:rPr>
                <w:rFonts w:ascii="Times New Roman" w:hAnsi="Times New Roman" w:cs="Times New Roman"/>
                <w:b/>
                <w:sz w:val="20"/>
                <w:szCs w:val="20"/>
              </w:rPr>
              <w:t>Цикл</w:t>
            </w:r>
            <w:r w:rsidRPr="00537388">
              <w:rPr>
                <w:rFonts w:ascii="Times New Roman" w:hAnsi="Times New Roman" w:cs="Times New Roman"/>
                <w:b/>
                <w:sz w:val="20"/>
                <w:szCs w:val="20"/>
                <w:lang w:val="kk-KZ"/>
              </w:rPr>
              <w:t>ы</w:t>
            </w:r>
            <w:r w:rsidRPr="00537388">
              <w:rPr>
                <w:rFonts w:ascii="Times New Roman" w:hAnsi="Times New Roman" w:cs="Times New Roman"/>
                <w:b/>
                <w:sz w:val="20"/>
                <w:szCs w:val="20"/>
              </w:rPr>
              <w:t>, компонент</w:t>
            </w:r>
            <w:r w:rsidRPr="00537388">
              <w:rPr>
                <w:rFonts w:ascii="Times New Roman" w:hAnsi="Times New Roman" w:cs="Times New Roman"/>
                <w:b/>
                <w:sz w:val="20"/>
                <w:szCs w:val="20"/>
                <w:lang w:val="kk-KZ"/>
              </w:rPr>
              <w:t>і</w:t>
            </w:r>
            <w:r w:rsidRPr="00537388">
              <w:rPr>
                <w:rFonts w:ascii="Times New Roman" w:eastAsia="Times New Roman" w:hAnsi="Times New Roman" w:cs="Times New Roman"/>
                <w:b/>
                <w:sz w:val="20"/>
                <w:szCs w:val="20"/>
                <w:lang w:val="kk-KZ"/>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4BB11BEE" w14:textId="77777777" w:rsidR="000746D6" w:rsidRPr="00537388"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Дәріс түрлері</w:t>
            </w:r>
          </w:p>
        </w:tc>
        <w:tc>
          <w:tcPr>
            <w:tcW w:w="2550" w:type="dxa"/>
            <w:gridSpan w:val="3"/>
            <w:tcBorders>
              <w:top w:val="single" w:sz="4" w:space="0" w:color="000000"/>
              <w:left w:val="single" w:sz="4" w:space="0" w:color="000000"/>
              <w:bottom w:val="single" w:sz="4" w:space="0" w:color="000000"/>
              <w:right w:val="single" w:sz="4" w:space="0" w:color="000000"/>
            </w:tcBorders>
            <w:hideMark/>
          </w:tcPr>
          <w:p w14:paraId="648960EF" w14:textId="77777777" w:rsidR="000746D6" w:rsidRPr="00537388"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Практикалық сабақтардың түрлері</w:t>
            </w:r>
          </w:p>
        </w:tc>
        <w:tc>
          <w:tcPr>
            <w:tcW w:w="964" w:type="dxa"/>
            <w:gridSpan w:val="2"/>
            <w:tcBorders>
              <w:top w:val="single" w:sz="4" w:space="0" w:color="000000"/>
              <w:left w:val="single" w:sz="4" w:space="0" w:color="000000"/>
              <w:bottom w:val="single" w:sz="4" w:space="0" w:color="000000"/>
              <w:right w:val="single" w:sz="4" w:space="0" w:color="000000"/>
            </w:tcBorders>
            <w:hideMark/>
          </w:tcPr>
          <w:p w14:paraId="0558AB1C" w14:textId="77777777" w:rsidR="000746D6" w:rsidRPr="00537388"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СӨЖ саны</w:t>
            </w:r>
          </w:p>
        </w:tc>
        <w:tc>
          <w:tcPr>
            <w:tcW w:w="1448" w:type="dxa"/>
            <w:tcBorders>
              <w:top w:val="single" w:sz="4" w:space="0" w:color="000000"/>
              <w:left w:val="single" w:sz="4" w:space="0" w:color="000000"/>
              <w:bottom w:val="single" w:sz="4" w:space="0" w:color="000000"/>
              <w:right w:val="single" w:sz="4" w:space="0" w:color="000000"/>
            </w:tcBorders>
            <w:hideMark/>
          </w:tcPr>
          <w:p w14:paraId="35A9156F" w14:textId="77777777" w:rsidR="000746D6" w:rsidRPr="00537388"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Қорытынды бақылау түрі</w:t>
            </w:r>
          </w:p>
        </w:tc>
      </w:tr>
      <w:tr w:rsidR="000746D6" w:rsidRPr="00537388" w14:paraId="558E23BD" w14:textId="77777777" w:rsidTr="00651664">
        <w:tc>
          <w:tcPr>
            <w:tcW w:w="2012" w:type="dxa"/>
            <w:tcBorders>
              <w:top w:val="single" w:sz="4" w:space="0" w:color="000000"/>
              <w:left w:val="single" w:sz="4" w:space="0" w:color="000000"/>
              <w:bottom w:val="single" w:sz="4" w:space="0" w:color="000000"/>
              <w:right w:val="single" w:sz="4" w:space="0" w:color="000000"/>
            </w:tcBorders>
            <w:hideMark/>
          </w:tcPr>
          <w:p w14:paraId="736E68B7" w14:textId="77777777" w:rsidR="000746D6" w:rsidRPr="00537388" w:rsidRDefault="00950E1D" w:rsidP="00950E1D">
            <w:pPr>
              <w:suppressAutoHyphens/>
              <w:spacing w:after="0" w:line="256" w:lineRule="auto"/>
              <w:rPr>
                <w:rFonts w:ascii="Times New Roman" w:eastAsia="Arial" w:hAnsi="Times New Roman" w:cs="Times New Roman"/>
                <w:sz w:val="20"/>
                <w:szCs w:val="20"/>
                <w:lang w:val="kk-KZ" w:eastAsia="ar-SA"/>
              </w:rPr>
            </w:pPr>
            <w:r w:rsidRPr="00537388">
              <w:rPr>
                <w:rFonts w:ascii="Times New Roman" w:eastAsia="Arial" w:hAnsi="Times New Roman" w:cs="Times New Roman"/>
                <w:sz w:val="20"/>
                <w:szCs w:val="20"/>
                <w:lang w:val="kk-KZ" w:eastAsia="ar-SA"/>
              </w:rPr>
              <w:t>Оффлайн</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6DB43042" w14:textId="77777777" w:rsidR="000746D6" w:rsidRPr="00537388" w:rsidRDefault="000746D6" w:rsidP="000746D6">
            <w:pPr>
              <w:autoSpaceDE w:val="0"/>
              <w:autoSpaceDN w:val="0"/>
              <w:adjustRightInd w:val="0"/>
              <w:spacing w:after="0" w:line="256" w:lineRule="auto"/>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Базалық</w:t>
            </w:r>
            <w:r w:rsidR="00E165D3" w:rsidRPr="00537388">
              <w:rPr>
                <w:rFonts w:ascii="Times New Roman" w:eastAsia="Times New Roman" w:hAnsi="Times New Roman" w:cs="Times New Roman"/>
                <w:b/>
                <w:sz w:val="20"/>
                <w:szCs w:val="20"/>
                <w:lang w:val="kk-KZ"/>
              </w:rPr>
              <w:t xml:space="preserve"> В2-2</w:t>
            </w:r>
            <w:r w:rsidRPr="00537388">
              <w:rPr>
                <w:rFonts w:ascii="Times New Roman" w:eastAsia="Times New Roman" w:hAnsi="Times New Roman" w:cs="Times New Roman"/>
                <w:b/>
                <w:sz w:val="20"/>
                <w:szCs w:val="20"/>
                <w:lang w:val="kk-KZ"/>
              </w:rPr>
              <w:t xml:space="preserve"> деңгейі</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34AC56E1" w14:textId="77777777" w:rsidR="000746D6" w:rsidRPr="00537388"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w:t>
            </w:r>
          </w:p>
        </w:tc>
        <w:tc>
          <w:tcPr>
            <w:tcW w:w="2550" w:type="dxa"/>
            <w:gridSpan w:val="3"/>
            <w:tcBorders>
              <w:top w:val="single" w:sz="4" w:space="0" w:color="000000"/>
              <w:left w:val="single" w:sz="4" w:space="0" w:color="000000"/>
              <w:bottom w:val="single" w:sz="4" w:space="0" w:color="000000"/>
              <w:right w:val="single" w:sz="4" w:space="0" w:color="000000"/>
            </w:tcBorders>
            <w:hideMark/>
          </w:tcPr>
          <w:p w14:paraId="528DB5CD" w14:textId="77777777" w:rsidR="000746D6" w:rsidRPr="00537388" w:rsidRDefault="000746D6" w:rsidP="00B2785A">
            <w:pPr>
              <w:autoSpaceDE w:val="0"/>
              <w:autoSpaceDN w:val="0"/>
              <w:adjustRightInd w:val="0"/>
              <w:spacing w:after="0" w:line="256" w:lineRule="auto"/>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color w:val="000000"/>
                <w:sz w:val="20"/>
                <w:szCs w:val="20"/>
                <w:lang w:val="kk-KZ"/>
              </w:rPr>
              <w:t>Тілдік қарым-қатынасқа конверсациялық талдау жасау. Рөлдік ойындар</w:t>
            </w:r>
            <w:r w:rsidR="00B2785A" w:rsidRPr="00537388">
              <w:rPr>
                <w:rFonts w:ascii="Times New Roman" w:eastAsia="Times New Roman" w:hAnsi="Times New Roman" w:cs="Times New Roman"/>
                <w:color w:val="000000"/>
                <w:sz w:val="20"/>
                <w:szCs w:val="20"/>
                <w:lang w:val="kk-KZ"/>
              </w:rPr>
              <w:t>,</w:t>
            </w:r>
            <w:r w:rsidRPr="00537388">
              <w:rPr>
                <w:rFonts w:ascii="Times New Roman" w:eastAsia="Times New Roman" w:hAnsi="Times New Roman" w:cs="Times New Roman"/>
                <w:color w:val="000000"/>
                <w:sz w:val="20"/>
                <w:szCs w:val="20"/>
                <w:lang w:val="kk-KZ"/>
              </w:rPr>
              <w:t xml:space="preserve"> </w:t>
            </w:r>
            <w:r w:rsidR="00B2785A" w:rsidRPr="00537388">
              <w:rPr>
                <w:rFonts w:ascii="Times New Roman" w:hAnsi="Times New Roman" w:cs="Times New Roman"/>
                <w:sz w:val="20"/>
                <w:szCs w:val="20"/>
                <w:lang w:val="kk-KZ"/>
              </w:rPr>
              <w:t xml:space="preserve">талқылау, кейс талдау, сұрақ-жауап алу, тест тапсырмаларын орындау, дисскусия, сыртқы цифрлық білім беру құралдарын пайдалану </w:t>
            </w:r>
          </w:p>
        </w:tc>
        <w:tc>
          <w:tcPr>
            <w:tcW w:w="964" w:type="dxa"/>
            <w:gridSpan w:val="2"/>
            <w:tcBorders>
              <w:top w:val="single" w:sz="4" w:space="0" w:color="000000"/>
              <w:left w:val="single" w:sz="4" w:space="0" w:color="000000"/>
              <w:bottom w:val="single" w:sz="4" w:space="0" w:color="000000"/>
              <w:right w:val="single" w:sz="4" w:space="0" w:color="000000"/>
            </w:tcBorders>
            <w:hideMark/>
          </w:tcPr>
          <w:p w14:paraId="21845EEE" w14:textId="77777777" w:rsidR="000746D6" w:rsidRPr="00537388"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6</w:t>
            </w:r>
          </w:p>
        </w:tc>
        <w:tc>
          <w:tcPr>
            <w:tcW w:w="1448" w:type="dxa"/>
            <w:tcBorders>
              <w:top w:val="single" w:sz="4" w:space="0" w:color="000000"/>
              <w:left w:val="single" w:sz="4" w:space="0" w:color="000000"/>
              <w:bottom w:val="single" w:sz="4" w:space="0" w:color="000000"/>
              <w:right w:val="single" w:sz="4" w:space="0" w:color="000000"/>
            </w:tcBorders>
            <w:hideMark/>
          </w:tcPr>
          <w:p w14:paraId="6E3A81B0" w14:textId="77777777" w:rsidR="000746D6" w:rsidRPr="00537388"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Жазбаша</w:t>
            </w:r>
          </w:p>
        </w:tc>
      </w:tr>
      <w:tr w:rsidR="00651664" w:rsidRPr="00651664" w14:paraId="59FE660C" w14:textId="77777777" w:rsidTr="00651664">
        <w:tc>
          <w:tcPr>
            <w:tcW w:w="2012" w:type="dxa"/>
            <w:hideMark/>
          </w:tcPr>
          <w:p w14:paraId="48FDEB97" w14:textId="358A7B24" w:rsidR="00651664" w:rsidRPr="00537388" w:rsidRDefault="00651664" w:rsidP="00651664">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Семинар жүргізуші</w:t>
            </w:r>
          </w:p>
        </w:tc>
        <w:tc>
          <w:tcPr>
            <w:tcW w:w="6095" w:type="dxa"/>
            <w:gridSpan w:val="7"/>
            <w:hideMark/>
          </w:tcPr>
          <w:p w14:paraId="3203FCBE" w14:textId="77777777" w:rsidR="00651664" w:rsidRDefault="00651664" w:rsidP="00651664">
            <w:pPr>
              <w:spacing w:after="0" w:line="256"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Төлеева Назым Әділбекқызы</w:t>
            </w:r>
          </w:p>
          <w:p w14:paraId="58565890" w14:textId="5E03CEE7" w:rsidR="00651664" w:rsidRPr="00537388" w:rsidRDefault="00651664" w:rsidP="00651664">
            <w:pPr>
              <w:spacing w:after="0" w:line="256"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Филология ғылымдарының магистрі, </w:t>
            </w:r>
            <w:r w:rsidRPr="00AE14AA">
              <w:rPr>
                <w:rFonts w:ascii="Times New Roman" w:eastAsia="Times New Roman" w:hAnsi="Times New Roman" w:cs="Times New Roman"/>
                <w:sz w:val="20"/>
                <w:szCs w:val="20"/>
                <w:lang w:val="kk-KZ"/>
              </w:rPr>
              <w:t xml:space="preserve">DBI </w:t>
            </w:r>
            <w:r>
              <w:rPr>
                <w:rFonts w:ascii="Times New Roman" w:eastAsia="Times New Roman" w:hAnsi="Times New Roman" w:cs="Times New Roman"/>
                <w:sz w:val="20"/>
                <w:szCs w:val="20"/>
                <w:lang w:val="kk-KZ"/>
              </w:rPr>
              <w:t>докторы,  оқытушы</w:t>
            </w:r>
          </w:p>
        </w:tc>
        <w:tc>
          <w:tcPr>
            <w:tcW w:w="2412" w:type="dxa"/>
            <w:gridSpan w:val="3"/>
            <w:tcBorders>
              <w:top w:val="single" w:sz="4" w:space="0" w:color="auto"/>
              <w:left w:val="nil"/>
              <w:bottom w:val="single" w:sz="4" w:space="0" w:color="auto"/>
              <w:right w:val="single" w:sz="4" w:space="0" w:color="000000"/>
            </w:tcBorders>
            <w:vAlign w:val="center"/>
          </w:tcPr>
          <w:p w14:paraId="03908301" w14:textId="77777777" w:rsidR="00651664" w:rsidRPr="00537388" w:rsidRDefault="00651664" w:rsidP="00651664">
            <w:pPr>
              <w:spacing w:after="0" w:line="256" w:lineRule="auto"/>
              <w:rPr>
                <w:rFonts w:ascii="Times New Roman" w:eastAsia="Times New Roman" w:hAnsi="Times New Roman" w:cs="Times New Roman"/>
                <w:sz w:val="20"/>
                <w:szCs w:val="20"/>
                <w:lang w:val="kk-KZ"/>
              </w:rPr>
            </w:pPr>
          </w:p>
        </w:tc>
      </w:tr>
      <w:tr w:rsidR="00651664" w:rsidRPr="00537388" w14:paraId="6C5BCA16" w14:textId="77777777" w:rsidTr="00651664">
        <w:tc>
          <w:tcPr>
            <w:tcW w:w="2012" w:type="dxa"/>
            <w:shd w:val="clear" w:color="auto" w:fill="auto"/>
          </w:tcPr>
          <w:p w14:paraId="0F9DCC67" w14:textId="59B496AE" w:rsidR="00651664" w:rsidRPr="00537388" w:rsidRDefault="00651664" w:rsidP="00651664">
            <w:pPr>
              <w:autoSpaceDE w:val="0"/>
              <w:autoSpaceDN w:val="0"/>
              <w:adjustRightInd w:val="0"/>
              <w:spacing w:after="0" w:line="256" w:lineRule="auto"/>
              <w:rPr>
                <w:rFonts w:ascii="Times New Roman" w:eastAsia="Times New Roman" w:hAnsi="Times New Roman" w:cs="Times New Roman"/>
                <w:b/>
                <w:sz w:val="20"/>
                <w:szCs w:val="20"/>
                <w:lang w:val="kk-KZ"/>
              </w:rPr>
            </w:pPr>
            <w:proofErr w:type="spellStart"/>
            <w:r w:rsidRPr="009F4F6F">
              <w:rPr>
                <w:rFonts w:ascii="Times New Roman" w:hAnsi="Times New Roman" w:cs="Times New Roman"/>
                <w:b/>
                <w:sz w:val="20"/>
                <w:szCs w:val="20"/>
              </w:rPr>
              <w:t>e-mail</w:t>
            </w:r>
            <w:proofErr w:type="spellEnd"/>
            <w:r w:rsidRPr="009F4F6F">
              <w:rPr>
                <w:rFonts w:ascii="Times New Roman" w:hAnsi="Times New Roman" w:cs="Times New Roman"/>
                <w:b/>
                <w:sz w:val="20"/>
                <w:szCs w:val="20"/>
                <w:lang w:val="kk-KZ"/>
              </w:rPr>
              <w:t>:</w:t>
            </w:r>
          </w:p>
        </w:tc>
        <w:tc>
          <w:tcPr>
            <w:tcW w:w="6095" w:type="dxa"/>
            <w:gridSpan w:val="7"/>
          </w:tcPr>
          <w:p w14:paraId="33B7506E" w14:textId="6E74FA86" w:rsidR="00651664" w:rsidRPr="00537388" w:rsidRDefault="00651664" w:rsidP="00651664">
            <w:pPr>
              <w:spacing w:after="0" w:line="256" w:lineRule="auto"/>
              <w:jc w:val="both"/>
              <w:rPr>
                <w:rFonts w:ascii="Times New Roman" w:eastAsia="Times New Roman" w:hAnsi="Times New Roman" w:cs="Times New Roman"/>
                <w:sz w:val="20"/>
                <w:szCs w:val="20"/>
                <w:lang w:val="kk-KZ"/>
              </w:rPr>
            </w:pPr>
            <w:hyperlink r:id="rId5" w:history="1">
              <w:r w:rsidRPr="00097330">
                <w:rPr>
                  <w:rStyle w:val="a3"/>
                  <w:rFonts w:ascii="Times New Roman" w:eastAsia="Times New Roman" w:hAnsi="Times New Roman" w:cs="Times New Roman"/>
                  <w:sz w:val="20"/>
                  <w:szCs w:val="20"/>
                  <w:lang w:val="en-US"/>
                </w:rPr>
                <w:t>toleeva.nazym@mail.ru</w:t>
              </w:r>
            </w:hyperlink>
          </w:p>
        </w:tc>
        <w:tc>
          <w:tcPr>
            <w:tcW w:w="2412" w:type="dxa"/>
            <w:gridSpan w:val="3"/>
            <w:tcBorders>
              <w:top w:val="single" w:sz="4" w:space="0" w:color="auto"/>
              <w:left w:val="nil"/>
              <w:bottom w:val="single" w:sz="4" w:space="0" w:color="auto"/>
              <w:right w:val="single" w:sz="4" w:space="0" w:color="000000"/>
            </w:tcBorders>
            <w:vAlign w:val="center"/>
          </w:tcPr>
          <w:p w14:paraId="1A954A9B" w14:textId="77777777" w:rsidR="00651664" w:rsidRPr="00537388" w:rsidRDefault="00651664" w:rsidP="00651664">
            <w:pPr>
              <w:spacing w:after="0" w:line="256" w:lineRule="auto"/>
              <w:rPr>
                <w:rFonts w:ascii="Times New Roman" w:eastAsia="Times New Roman" w:hAnsi="Times New Roman" w:cs="Times New Roman"/>
                <w:sz w:val="20"/>
                <w:szCs w:val="20"/>
                <w:lang w:val="kk-KZ"/>
              </w:rPr>
            </w:pPr>
          </w:p>
        </w:tc>
      </w:tr>
      <w:tr w:rsidR="00651664" w:rsidRPr="00537388" w14:paraId="224FB489" w14:textId="77777777" w:rsidTr="00651664">
        <w:tc>
          <w:tcPr>
            <w:tcW w:w="2012" w:type="dxa"/>
            <w:shd w:val="clear" w:color="auto" w:fill="auto"/>
          </w:tcPr>
          <w:p w14:paraId="1864AD86" w14:textId="7BD488C9" w:rsidR="00651664" w:rsidRPr="00537388" w:rsidRDefault="00651664" w:rsidP="00651664">
            <w:pPr>
              <w:autoSpaceDE w:val="0"/>
              <w:autoSpaceDN w:val="0"/>
              <w:adjustRightInd w:val="0"/>
              <w:spacing w:after="0" w:line="256" w:lineRule="auto"/>
              <w:rPr>
                <w:rFonts w:ascii="Times New Roman" w:hAnsi="Times New Roman" w:cs="Times New Roman"/>
                <w:b/>
                <w:sz w:val="20"/>
                <w:szCs w:val="20"/>
              </w:rPr>
            </w:pPr>
            <w:r>
              <w:rPr>
                <w:rFonts w:ascii="Times New Roman" w:hAnsi="Times New Roman" w:cs="Times New Roman"/>
                <w:b/>
                <w:sz w:val="20"/>
                <w:szCs w:val="20"/>
                <w:lang w:val="kk-KZ"/>
              </w:rPr>
              <w:t>т</w:t>
            </w:r>
            <w:proofErr w:type="spellStart"/>
            <w:r w:rsidRPr="009F4F6F">
              <w:rPr>
                <w:rFonts w:ascii="Times New Roman" w:hAnsi="Times New Roman" w:cs="Times New Roman"/>
                <w:b/>
                <w:sz w:val="20"/>
                <w:szCs w:val="20"/>
              </w:rPr>
              <w:t>елефон</w:t>
            </w:r>
            <w:proofErr w:type="spellEnd"/>
            <w:r w:rsidRPr="009F4F6F">
              <w:rPr>
                <w:rFonts w:ascii="Times New Roman" w:hAnsi="Times New Roman" w:cs="Times New Roman"/>
                <w:b/>
                <w:sz w:val="20"/>
                <w:szCs w:val="20"/>
                <w:lang w:val="kk-KZ"/>
              </w:rPr>
              <w:t>ы:</w:t>
            </w:r>
          </w:p>
        </w:tc>
        <w:tc>
          <w:tcPr>
            <w:tcW w:w="6095" w:type="dxa"/>
            <w:gridSpan w:val="7"/>
          </w:tcPr>
          <w:p w14:paraId="6961A726" w14:textId="7BF0B83F" w:rsidR="00651664" w:rsidRPr="00537388" w:rsidRDefault="00651664" w:rsidP="00651664">
            <w:pPr>
              <w:spacing w:after="0" w:line="256" w:lineRule="auto"/>
              <w:jc w:val="both"/>
              <w:rPr>
                <w:rFonts w:ascii="Times New Roman" w:eastAsia="Times New Roman" w:hAnsi="Times New Roman" w:cs="Times New Roman"/>
                <w:sz w:val="20"/>
                <w:szCs w:val="20"/>
                <w:lang w:val="kk-KZ"/>
              </w:rPr>
            </w:pPr>
            <w:r w:rsidRPr="00537388">
              <w:rPr>
                <w:rFonts w:ascii="Times New Roman" w:hAnsi="Times New Roman" w:cs="Times New Roman"/>
                <w:sz w:val="20"/>
                <w:szCs w:val="20"/>
              </w:rPr>
              <w:t>8 (7</w:t>
            </w:r>
            <w:r>
              <w:rPr>
                <w:rFonts w:ascii="Times New Roman" w:hAnsi="Times New Roman" w:cs="Times New Roman"/>
                <w:sz w:val="20"/>
                <w:szCs w:val="20"/>
                <w:lang w:val="kk-KZ"/>
              </w:rPr>
              <w:t>47</w:t>
            </w:r>
            <w:r w:rsidRPr="00537388">
              <w:rPr>
                <w:rFonts w:ascii="Times New Roman" w:hAnsi="Times New Roman" w:cs="Times New Roman"/>
                <w:sz w:val="20"/>
                <w:szCs w:val="20"/>
              </w:rPr>
              <w:t xml:space="preserve">) </w:t>
            </w:r>
            <w:r>
              <w:rPr>
                <w:rFonts w:ascii="Times New Roman" w:hAnsi="Times New Roman" w:cs="Times New Roman"/>
                <w:sz w:val="20"/>
                <w:szCs w:val="20"/>
                <w:lang w:val="en-US"/>
              </w:rPr>
              <w:t>3</w:t>
            </w:r>
            <w:r>
              <w:rPr>
                <w:rFonts w:ascii="Times New Roman" w:hAnsi="Times New Roman" w:cs="Times New Roman"/>
                <w:sz w:val="20"/>
                <w:szCs w:val="20"/>
                <w:lang w:val="kk-KZ"/>
              </w:rPr>
              <w:t>33 96 79</w:t>
            </w:r>
          </w:p>
        </w:tc>
        <w:tc>
          <w:tcPr>
            <w:tcW w:w="2412" w:type="dxa"/>
            <w:gridSpan w:val="3"/>
            <w:tcBorders>
              <w:top w:val="single" w:sz="4" w:space="0" w:color="auto"/>
              <w:left w:val="nil"/>
              <w:bottom w:val="single" w:sz="4" w:space="0" w:color="auto"/>
              <w:right w:val="single" w:sz="4" w:space="0" w:color="000000"/>
            </w:tcBorders>
            <w:vAlign w:val="center"/>
          </w:tcPr>
          <w:p w14:paraId="625642DB" w14:textId="77777777" w:rsidR="00651664" w:rsidRPr="00537388" w:rsidRDefault="00651664" w:rsidP="00651664">
            <w:pPr>
              <w:spacing w:after="0" w:line="256" w:lineRule="auto"/>
              <w:rPr>
                <w:rFonts w:ascii="Times New Roman" w:eastAsia="Times New Roman" w:hAnsi="Times New Roman" w:cs="Times New Roman"/>
                <w:sz w:val="20"/>
                <w:szCs w:val="20"/>
                <w:lang w:val="kk-KZ"/>
              </w:rPr>
            </w:pPr>
          </w:p>
        </w:tc>
      </w:tr>
    </w:tbl>
    <w:p w14:paraId="66CDB19A" w14:textId="77777777" w:rsidR="000746D6" w:rsidRPr="00537388" w:rsidRDefault="000746D6" w:rsidP="000746D6">
      <w:pPr>
        <w:spacing w:after="0" w:line="240" w:lineRule="auto"/>
        <w:rPr>
          <w:rFonts w:ascii="Times New Roman" w:eastAsia="Times New Roman" w:hAnsi="Times New Roman" w:cs="Times New Roman"/>
          <w:vanish/>
          <w:sz w:val="20"/>
          <w:szCs w:val="20"/>
          <w:lang w:val="kk-KZ"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0746D6" w:rsidRPr="00537388" w14:paraId="703C6F8C" w14:textId="77777777" w:rsidTr="00E055E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7C2345DF" w14:textId="77777777" w:rsidR="000746D6" w:rsidRPr="00537388" w:rsidRDefault="00F660B5" w:rsidP="00F660B5">
            <w:pPr>
              <w:spacing w:after="0" w:line="256" w:lineRule="auto"/>
              <w:jc w:val="center"/>
              <w:rPr>
                <w:rFonts w:ascii="Times New Roman" w:eastAsia="Times New Roman" w:hAnsi="Times New Roman" w:cs="Times New Roman"/>
                <w:sz w:val="20"/>
                <w:szCs w:val="20"/>
                <w:lang w:val="kk-KZ"/>
              </w:rPr>
            </w:pPr>
            <w:r w:rsidRPr="00537388">
              <w:rPr>
                <w:rFonts w:ascii="Times New Roman" w:eastAsia="Times New Roman" w:hAnsi="Times New Roman" w:cs="Times New Roman"/>
                <w:b/>
                <w:sz w:val="20"/>
                <w:szCs w:val="20"/>
                <w:lang w:val="kk-KZ"/>
              </w:rPr>
              <w:t>ПӘННІҢ АКАДЕМИЯЛЫҚ ПРЕЗЕНТАЦИЯСЫ</w:t>
            </w:r>
          </w:p>
        </w:tc>
      </w:tr>
    </w:tbl>
    <w:p w14:paraId="599051A8" w14:textId="77777777" w:rsidR="000746D6" w:rsidRPr="00537388" w:rsidRDefault="000746D6" w:rsidP="000746D6">
      <w:pPr>
        <w:spacing w:after="0" w:line="240" w:lineRule="auto"/>
        <w:rPr>
          <w:rFonts w:ascii="Times New Roman" w:eastAsia="Times New Roman" w:hAnsi="Times New Roman" w:cs="Times New Roman"/>
          <w:vanish/>
          <w:sz w:val="20"/>
          <w:szCs w:val="20"/>
          <w:lang w:val="kk-KZ"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0746D6" w:rsidRPr="00537388" w14:paraId="433B3BE4" w14:textId="77777777" w:rsidTr="00E055E3">
        <w:tc>
          <w:tcPr>
            <w:tcW w:w="1872" w:type="dxa"/>
            <w:tcBorders>
              <w:top w:val="single" w:sz="4" w:space="0" w:color="auto"/>
              <w:left w:val="single" w:sz="4" w:space="0" w:color="auto"/>
              <w:bottom w:val="single" w:sz="4" w:space="0" w:color="auto"/>
              <w:right w:val="single" w:sz="4" w:space="0" w:color="auto"/>
            </w:tcBorders>
            <w:hideMark/>
          </w:tcPr>
          <w:p w14:paraId="1099875B" w14:textId="77777777" w:rsidR="000746D6" w:rsidRPr="00537388" w:rsidRDefault="000746D6" w:rsidP="000746D6">
            <w:pPr>
              <w:spacing w:after="0" w:line="256" w:lineRule="auto"/>
              <w:jc w:val="center"/>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Пәннің мақсаты</w:t>
            </w:r>
          </w:p>
        </w:tc>
        <w:tc>
          <w:tcPr>
            <w:tcW w:w="4820" w:type="dxa"/>
            <w:tcBorders>
              <w:top w:val="single" w:sz="4" w:space="0" w:color="auto"/>
              <w:left w:val="single" w:sz="4" w:space="0" w:color="auto"/>
              <w:bottom w:val="single" w:sz="4" w:space="0" w:color="auto"/>
              <w:right w:val="single" w:sz="4" w:space="0" w:color="auto"/>
            </w:tcBorders>
            <w:hideMark/>
          </w:tcPr>
          <w:p w14:paraId="6CEA620E" w14:textId="77777777" w:rsidR="000746D6" w:rsidRPr="00537388" w:rsidRDefault="000746D6" w:rsidP="000746D6">
            <w:pPr>
              <w:spacing w:after="0" w:line="256" w:lineRule="auto"/>
              <w:jc w:val="center"/>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Оқытудың күтілетін нәтижелері  (ОН)</w:t>
            </w:r>
          </w:p>
          <w:p w14:paraId="76C0B588" w14:textId="77777777" w:rsidR="000746D6" w:rsidRPr="00537388" w:rsidRDefault="000746D6" w:rsidP="000746D6">
            <w:pPr>
              <w:spacing w:after="0" w:line="256" w:lineRule="auto"/>
              <w:jc w:val="center"/>
              <w:rPr>
                <w:rFonts w:ascii="Times New Roman" w:eastAsia="Times New Roman" w:hAnsi="Times New Roman" w:cs="Times New Roman"/>
                <w:b/>
                <w:sz w:val="20"/>
                <w:szCs w:val="20"/>
                <w:lang w:val="kk-KZ"/>
              </w:rPr>
            </w:pPr>
            <w:r w:rsidRPr="00537388">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3827" w:type="dxa"/>
            <w:tcBorders>
              <w:top w:val="single" w:sz="4" w:space="0" w:color="auto"/>
              <w:left w:val="single" w:sz="4" w:space="0" w:color="auto"/>
              <w:bottom w:val="single" w:sz="4" w:space="0" w:color="auto"/>
              <w:right w:val="single" w:sz="4" w:space="0" w:color="auto"/>
            </w:tcBorders>
            <w:hideMark/>
          </w:tcPr>
          <w:p w14:paraId="5A012BC0" w14:textId="77777777" w:rsidR="000746D6" w:rsidRPr="00537388" w:rsidRDefault="000746D6" w:rsidP="000746D6">
            <w:pPr>
              <w:spacing w:after="0" w:line="256" w:lineRule="auto"/>
              <w:jc w:val="center"/>
              <w:rPr>
                <w:rFonts w:ascii="Times New Roman" w:eastAsia="Times New Roman" w:hAnsi="Times New Roman" w:cs="Times New Roman"/>
                <w:b/>
                <w:sz w:val="20"/>
                <w:szCs w:val="20"/>
              </w:rPr>
            </w:pPr>
            <w:r w:rsidRPr="00537388">
              <w:rPr>
                <w:rFonts w:ascii="Times New Roman" w:eastAsia="Times New Roman" w:hAnsi="Times New Roman" w:cs="Times New Roman"/>
                <w:b/>
                <w:sz w:val="20"/>
                <w:szCs w:val="20"/>
                <w:lang w:val="kk-KZ"/>
              </w:rPr>
              <w:t xml:space="preserve">ОН қол жеткізу индикаторлары (ЖИ) </w:t>
            </w:r>
          </w:p>
          <w:p w14:paraId="79F83CA3" w14:textId="77777777" w:rsidR="000746D6" w:rsidRPr="00537388" w:rsidRDefault="000746D6" w:rsidP="000746D6">
            <w:pPr>
              <w:spacing w:after="0" w:line="256" w:lineRule="auto"/>
              <w:jc w:val="center"/>
              <w:rPr>
                <w:rFonts w:ascii="Times New Roman" w:eastAsia="Times New Roman" w:hAnsi="Times New Roman" w:cs="Times New Roman"/>
                <w:b/>
                <w:sz w:val="20"/>
                <w:szCs w:val="20"/>
              </w:rPr>
            </w:pPr>
            <w:r w:rsidRPr="00537388">
              <w:rPr>
                <w:rFonts w:ascii="Times New Roman" w:eastAsia="Times New Roman" w:hAnsi="Times New Roman" w:cs="Times New Roman"/>
                <w:sz w:val="20"/>
                <w:szCs w:val="20"/>
              </w:rPr>
              <w:t>(</w:t>
            </w:r>
            <w:proofErr w:type="spellStart"/>
            <w:r w:rsidRPr="00537388">
              <w:rPr>
                <w:rFonts w:ascii="Times New Roman" w:eastAsia="Times New Roman" w:hAnsi="Times New Roman" w:cs="Times New Roman"/>
                <w:sz w:val="20"/>
                <w:szCs w:val="20"/>
              </w:rPr>
              <w:t>әрбір</w:t>
            </w:r>
            <w:proofErr w:type="spellEnd"/>
            <w:r w:rsidRPr="00537388">
              <w:rPr>
                <w:rFonts w:ascii="Times New Roman" w:eastAsia="Times New Roman" w:hAnsi="Times New Roman" w:cs="Times New Roman"/>
                <w:sz w:val="20"/>
                <w:szCs w:val="20"/>
              </w:rPr>
              <w:t xml:space="preserve"> ОН-</w:t>
            </w:r>
            <w:proofErr w:type="spellStart"/>
            <w:r w:rsidRPr="00537388">
              <w:rPr>
                <w:rFonts w:ascii="Times New Roman" w:eastAsia="Times New Roman" w:hAnsi="Times New Roman" w:cs="Times New Roman"/>
                <w:sz w:val="20"/>
                <w:szCs w:val="20"/>
              </w:rPr>
              <w:t>ге</w:t>
            </w:r>
            <w:proofErr w:type="spellEnd"/>
            <w:r w:rsidRPr="00537388">
              <w:rPr>
                <w:rFonts w:ascii="Times New Roman" w:eastAsia="Times New Roman" w:hAnsi="Times New Roman" w:cs="Times New Roman"/>
                <w:sz w:val="20"/>
                <w:szCs w:val="20"/>
              </w:rPr>
              <w:t xml:space="preserve"> </w:t>
            </w:r>
            <w:proofErr w:type="spellStart"/>
            <w:r w:rsidRPr="00537388">
              <w:rPr>
                <w:rFonts w:ascii="Times New Roman" w:eastAsia="Times New Roman" w:hAnsi="Times New Roman" w:cs="Times New Roman"/>
                <w:sz w:val="20"/>
                <w:szCs w:val="20"/>
              </w:rPr>
              <w:t>кемінде</w:t>
            </w:r>
            <w:proofErr w:type="spellEnd"/>
            <w:r w:rsidRPr="00537388">
              <w:rPr>
                <w:rFonts w:ascii="Times New Roman" w:eastAsia="Times New Roman" w:hAnsi="Times New Roman" w:cs="Times New Roman"/>
                <w:sz w:val="20"/>
                <w:szCs w:val="20"/>
              </w:rPr>
              <w:t xml:space="preserve"> 2 индикатор)</w:t>
            </w:r>
          </w:p>
        </w:tc>
      </w:tr>
      <w:tr w:rsidR="000746D6" w:rsidRPr="00651664" w14:paraId="5CC428E4" w14:textId="77777777" w:rsidTr="00E055E3">
        <w:trPr>
          <w:trHeight w:val="165"/>
        </w:trPr>
        <w:tc>
          <w:tcPr>
            <w:tcW w:w="1872" w:type="dxa"/>
            <w:vMerge w:val="restart"/>
            <w:tcBorders>
              <w:top w:val="single" w:sz="4" w:space="0" w:color="auto"/>
              <w:left w:val="single" w:sz="4" w:space="0" w:color="auto"/>
              <w:bottom w:val="single" w:sz="4" w:space="0" w:color="auto"/>
              <w:right w:val="single" w:sz="4" w:space="0" w:color="auto"/>
            </w:tcBorders>
          </w:tcPr>
          <w:p w14:paraId="52756B46"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 xml:space="preserve"> </w:t>
            </w:r>
          </w:p>
          <w:p w14:paraId="7DA14746" w14:textId="77777777" w:rsidR="00AB1A24" w:rsidRPr="00537388" w:rsidRDefault="009B00D0" w:rsidP="009B00D0">
            <w:pPr>
              <w:spacing w:after="0"/>
              <w:rPr>
                <w:rFonts w:ascii="Times New Roman" w:eastAsia="MS Mincho" w:hAnsi="Times New Roman" w:cs="Times New Roman"/>
                <w:sz w:val="20"/>
                <w:szCs w:val="20"/>
                <w:lang w:val="kk-KZ" w:eastAsia="ru-RU"/>
              </w:rPr>
            </w:pPr>
            <w:r w:rsidRPr="00537388">
              <w:rPr>
                <w:rFonts w:ascii="Times New Roman" w:eastAsia="MS Mincho" w:hAnsi="Times New Roman" w:cs="Times New Roman"/>
                <w:sz w:val="20"/>
                <w:szCs w:val="20"/>
                <w:lang w:val="kk-KZ" w:eastAsia="ru-RU"/>
              </w:rPr>
              <w:t>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жетілдіру. Мемлекеттік тілді меңгерудің әрбір деңгейіндегі негізгі міндеттерді сөйлеу түрлеріндегі модельдер мен қат</w:t>
            </w:r>
            <w:r w:rsidR="00F660B5" w:rsidRPr="00537388">
              <w:rPr>
                <w:rFonts w:ascii="Times New Roman" w:eastAsia="MS Mincho" w:hAnsi="Times New Roman" w:cs="Times New Roman"/>
                <w:sz w:val="20"/>
                <w:szCs w:val="20"/>
                <w:lang w:val="kk-KZ" w:eastAsia="ru-RU"/>
              </w:rPr>
              <w:t>ысым түрлері арқылы жүзеге асырылады</w:t>
            </w:r>
          </w:p>
          <w:p w14:paraId="2F384962" w14:textId="77777777" w:rsidR="00AB1A24" w:rsidRPr="00537388" w:rsidRDefault="00AB1A24" w:rsidP="009B00D0">
            <w:pPr>
              <w:spacing w:after="0"/>
              <w:rPr>
                <w:rFonts w:ascii="Times New Roman" w:eastAsia="MS Mincho" w:hAnsi="Times New Roman" w:cs="Times New Roman"/>
                <w:sz w:val="20"/>
                <w:szCs w:val="20"/>
                <w:lang w:val="kk-KZ" w:eastAsia="ru-RU"/>
              </w:rPr>
            </w:pPr>
          </w:p>
          <w:p w14:paraId="1D63FF4F" w14:textId="77777777" w:rsidR="009B00D0" w:rsidRPr="00537388" w:rsidRDefault="009B00D0" w:rsidP="009B00D0">
            <w:pPr>
              <w:spacing w:after="0"/>
              <w:rPr>
                <w:rFonts w:ascii="Times New Roman" w:eastAsia="MS Mincho" w:hAnsi="Times New Roman" w:cs="Times New Roman"/>
                <w:sz w:val="20"/>
                <w:szCs w:val="20"/>
                <w:lang w:val="kk-KZ" w:eastAsia="ru-RU"/>
              </w:rPr>
            </w:pPr>
            <w:r w:rsidRPr="00537388">
              <w:rPr>
                <w:rFonts w:ascii="Times New Roman" w:eastAsia="MS Mincho" w:hAnsi="Times New Roman" w:cs="Times New Roman"/>
                <w:sz w:val="20"/>
                <w:szCs w:val="20"/>
                <w:lang w:val="kk-KZ" w:eastAsia="ru-RU"/>
              </w:rPr>
              <w:lastRenderedPageBreak/>
              <w:t>.</w:t>
            </w:r>
          </w:p>
          <w:p w14:paraId="204630D9"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p>
          <w:p w14:paraId="3FCCC2AF"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p>
          <w:p w14:paraId="2D5582DA"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p>
          <w:p w14:paraId="44899F6A"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p>
          <w:p w14:paraId="6EB58484"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p>
          <w:p w14:paraId="44A9A215"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p>
          <w:p w14:paraId="3ABBC949"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p>
          <w:p w14:paraId="5125BE33"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p>
          <w:p w14:paraId="2FFE8BB6"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p>
          <w:p w14:paraId="53428F25"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 xml:space="preserve"> </w:t>
            </w:r>
          </w:p>
          <w:p w14:paraId="3B7A69F7"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14:paraId="623FF54E" w14:textId="77777777" w:rsidR="000746D6" w:rsidRPr="00537388" w:rsidRDefault="000746D6" w:rsidP="000746D6">
            <w:pPr>
              <w:spacing w:after="0" w:line="256" w:lineRule="auto"/>
              <w:jc w:val="both"/>
              <w:rPr>
                <w:rFonts w:ascii="Times New Roman" w:eastAsia="Times New Roman" w:hAnsi="Times New Roman" w:cs="Times New Roman"/>
                <w:color w:val="000000"/>
                <w:sz w:val="20"/>
                <w:szCs w:val="20"/>
                <w:lang w:val="kk-KZ"/>
              </w:rPr>
            </w:pPr>
            <w:r w:rsidRPr="00537388">
              <w:rPr>
                <w:rFonts w:ascii="Times New Roman" w:eastAsia="Times New Roman" w:hAnsi="Times New Roman" w:cs="Times New Roman"/>
                <w:color w:val="000000"/>
                <w:sz w:val="20"/>
                <w:szCs w:val="20"/>
                <w:lang w:val="kk-KZ"/>
              </w:rPr>
              <w:lastRenderedPageBreak/>
              <w:t>1. Қарым-қатынас жасауға керекті, қолданыста  жиі кездесетін практикалық грамматика бірліктерін қолданып, тұрмыстық, оқу, әлеуметтік, мәдени, кәсіби салаларда әртүрлі сөйлеу жағдаяттарына еркін араласып, сұхбатқа қатысып, қолдауға, қажетті ақ</w:t>
            </w:r>
            <w:r w:rsidR="005D0F1F" w:rsidRPr="00537388">
              <w:rPr>
                <w:rFonts w:ascii="Times New Roman" w:eastAsia="Times New Roman" w:hAnsi="Times New Roman" w:cs="Times New Roman"/>
                <w:color w:val="000000"/>
                <w:sz w:val="20"/>
                <w:szCs w:val="20"/>
                <w:lang w:val="kk-KZ"/>
              </w:rPr>
              <w:t>п</w:t>
            </w:r>
            <w:r w:rsidRPr="00537388">
              <w:rPr>
                <w:rFonts w:ascii="Times New Roman" w:eastAsia="Times New Roman" w:hAnsi="Times New Roman" w:cs="Times New Roman"/>
                <w:color w:val="000000"/>
                <w:sz w:val="20"/>
                <w:szCs w:val="20"/>
                <w:lang w:val="kk-KZ"/>
              </w:rPr>
              <w:t xml:space="preserve">араттарды сұрап алуға;  </w:t>
            </w:r>
          </w:p>
          <w:p w14:paraId="4AB2A39A" w14:textId="77777777" w:rsidR="000746D6" w:rsidRPr="00537388" w:rsidRDefault="000746D6" w:rsidP="000746D6">
            <w:pPr>
              <w:spacing w:after="0"/>
              <w:jc w:val="both"/>
              <w:rPr>
                <w:rFonts w:ascii="Times New Roman" w:eastAsia="Times New Roman" w:hAnsi="Times New Roman" w:cs="Times New Roman"/>
                <w:color w:val="000000"/>
                <w:sz w:val="20"/>
                <w:szCs w:val="20"/>
                <w:lang w:val="kk-KZ"/>
              </w:rPr>
            </w:pPr>
          </w:p>
          <w:p w14:paraId="423B24DC" w14:textId="77777777" w:rsidR="000746D6" w:rsidRPr="00537388" w:rsidRDefault="000746D6" w:rsidP="000746D6">
            <w:pPr>
              <w:spacing w:after="0"/>
              <w:jc w:val="both"/>
              <w:rPr>
                <w:rFonts w:ascii="Times New Roman" w:eastAsia="Times New Roman" w:hAnsi="Times New Roman" w:cs="Times New Roman"/>
                <w:color w:val="000000"/>
                <w:sz w:val="20"/>
                <w:szCs w:val="20"/>
                <w:lang w:val="kk-KZ"/>
              </w:rPr>
            </w:pPr>
          </w:p>
          <w:p w14:paraId="7201E48F" w14:textId="77777777" w:rsidR="000746D6" w:rsidRPr="00537388" w:rsidRDefault="000746D6" w:rsidP="000746D6">
            <w:pPr>
              <w:spacing w:after="0"/>
              <w:jc w:val="both"/>
              <w:rPr>
                <w:rFonts w:ascii="Times New Roman" w:eastAsia="Times New Roman" w:hAnsi="Times New Roman" w:cs="Times New Roman"/>
                <w:color w:val="000000"/>
                <w:sz w:val="20"/>
                <w:szCs w:val="20"/>
                <w:lang w:val="kk-KZ"/>
              </w:rPr>
            </w:pPr>
          </w:p>
          <w:p w14:paraId="4DAA3D95" w14:textId="77777777" w:rsidR="000746D6" w:rsidRPr="00537388" w:rsidRDefault="000746D6" w:rsidP="000746D6">
            <w:pPr>
              <w:spacing w:after="0"/>
              <w:jc w:val="both"/>
              <w:rPr>
                <w:rFonts w:ascii="Times New Roman" w:eastAsia="Times New Roman" w:hAnsi="Times New Roman" w:cs="Times New Roman"/>
                <w:color w:val="000000"/>
                <w:sz w:val="20"/>
                <w:szCs w:val="20"/>
                <w:lang w:val="kk-KZ"/>
              </w:rPr>
            </w:pPr>
          </w:p>
          <w:p w14:paraId="17094BE2" w14:textId="77777777" w:rsidR="000746D6" w:rsidRPr="00537388" w:rsidRDefault="000746D6" w:rsidP="000746D6">
            <w:pPr>
              <w:spacing w:after="0"/>
              <w:jc w:val="both"/>
              <w:rPr>
                <w:rFonts w:ascii="Times New Roman" w:eastAsia="Times New Roman" w:hAnsi="Times New Roman" w:cs="Times New Roman"/>
                <w:color w:val="000000"/>
                <w:sz w:val="20"/>
                <w:szCs w:val="20"/>
                <w:lang w:val="kk-KZ"/>
              </w:rPr>
            </w:pPr>
          </w:p>
          <w:p w14:paraId="5AB0CCE8" w14:textId="77777777" w:rsidR="000746D6" w:rsidRPr="00537388" w:rsidRDefault="000746D6" w:rsidP="000746D6">
            <w:pPr>
              <w:spacing w:after="0"/>
              <w:jc w:val="both"/>
              <w:rPr>
                <w:rFonts w:ascii="Times New Roman" w:eastAsia="Times New Roman" w:hAnsi="Times New Roman" w:cs="Times New Roman"/>
                <w:color w:val="000000"/>
                <w:sz w:val="20"/>
                <w:szCs w:val="20"/>
                <w:lang w:val="kk-KZ"/>
              </w:rPr>
            </w:pPr>
          </w:p>
          <w:p w14:paraId="4BB1B5C6" w14:textId="77777777" w:rsidR="000746D6" w:rsidRPr="00537388" w:rsidRDefault="000746D6" w:rsidP="000746D6">
            <w:pPr>
              <w:spacing w:after="0"/>
              <w:jc w:val="both"/>
              <w:rPr>
                <w:rFonts w:ascii="Times New Roman" w:eastAsia="Times New Roman" w:hAnsi="Times New Roman" w:cs="Times New Roman"/>
                <w:color w:val="000000"/>
                <w:sz w:val="20"/>
                <w:szCs w:val="20"/>
                <w:lang w:val="kk-KZ"/>
              </w:rPr>
            </w:pPr>
          </w:p>
          <w:p w14:paraId="7B97506E" w14:textId="77777777" w:rsidR="000746D6" w:rsidRPr="00537388" w:rsidRDefault="000746D6" w:rsidP="000746D6">
            <w:pPr>
              <w:spacing w:after="0"/>
              <w:jc w:val="both"/>
              <w:rPr>
                <w:rFonts w:ascii="Times New Roman" w:eastAsia="Times New Roman" w:hAnsi="Times New Roman" w:cs="Times New Roman"/>
                <w:sz w:val="20"/>
                <w:szCs w:val="20"/>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14:paraId="76F5948D"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eastAsia="ar-SA"/>
              </w:rPr>
            </w:pPr>
            <w:r w:rsidRPr="00537388">
              <w:rPr>
                <w:rFonts w:ascii="Times New Roman" w:eastAsia="Times New Roman" w:hAnsi="Times New Roman" w:cs="Times New Roman"/>
                <w:b/>
                <w:sz w:val="20"/>
                <w:szCs w:val="20"/>
                <w:lang w:val="kk-KZ"/>
              </w:rPr>
              <w:t>1.1 О</w:t>
            </w:r>
            <w:r w:rsidRPr="00537388">
              <w:rPr>
                <w:rFonts w:ascii="Times New Roman" w:eastAsia="Times New Roman" w:hAnsi="Times New Roman" w:cs="Times New Roman"/>
                <w:sz w:val="20"/>
                <w:szCs w:val="20"/>
                <w:lang w:val="kk-KZ" w:eastAsia="ar-SA"/>
              </w:rPr>
              <w:t>рфографиялық және орфоэпиялық нормаларды сөйлеу әрекетінде (тыңдалым, оқылым, жазылым, айтылым</w:t>
            </w:r>
            <w:r w:rsidR="00F660B5" w:rsidRPr="00537388">
              <w:rPr>
                <w:rFonts w:ascii="Times New Roman" w:eastAsia="Times New Roman" w:hAnsi="Times New Roman" w:cs="Times New Roman"/>
                <w:sz w:val="20"/>
                <w:szCs w:val="20"/>
                <w:lang w:val="kk-KZ" w:eastAsia="ar-SA"/>
              </w:rPr>
              <w:t>, сөйлесім</w:t>
            </w:r>
            <w:r w:rsidRPr="00537388">
              <w:rPr>
                <w:rFonts w:ascii="Times New Roman" w:eastAsia="Times New Roman" w:hAnsi="Times New Roman" w:cs="Times New Roman"/>
                <w:sz w:val="20"/>
                <w:szCs w:val="20"/>
                <w:lang w:val="kk-KZ" w:eastAsia="ar-SA"/>
              </w:rPr>
              <w:t>) сауатты қолдана алады;</w:t>
            </w:r>
          </w:p>
          <w:p w14:paraId="4650EA85"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eastAsia="ar-SA"/>
              </w:rPr>
            </w:pPr>
            <w:r w:rsidRPr="00537388">
              <w:rPr>
                <w:rFonts w:ascii="Times New Roman" w:eastAsia="Times New Roman" w:hAnsi="Times New Roman" w:cs="Times New Roman"/>
                <w:b/>
                <w:sz w:val="20"/>
                <w:szCs w:val="20"/>
                <w:lang w:val="kk-KZ"/>
              </w:rPr>
              <w:t>1.2</w:t>
            </w:r>
            <w:r w:rsidRPr="00537388">
              <w:rPr>
                <w:rFonts w:ascii="Times New Roman" w:eastAsia="Times New Roman" w:hAnsi="Times New Roman" w:cs="Times New Roman"/>
                <w:sz w:val="20"/>
                <w:szCs w:val="20"/>
                <w:lang w:val="kk-KZ" w:eastAsia="ar-SA"/>
              </w:rPr>
              <w:t>.</w:t>
            </w:r>
            <w:r w:rsidRPr="00537388">
              <w:rPr>
                <w:rFonts w:ascii="Times New Roman" w:eastAsia="Times New Roman" w:hAnsi="Times New Roman" w:cs="Times New Roman"/>
                <w:sz w:val="20"/>
                <w:szCs w:val="20"/>
                <w:lang w:val="kk-KZ"/>
              </w:rPr>
              <w:t xml:space="preserve"> </w:t>
            </w:r>
            <w:r w:rsidRPr="00537388">
              <w:rPr>
                <w:rFonts w:ascii="Times New Roman" w:eastAsia="Times New Roman" w:hAnsi="Times New Roman" w:cs="Times New Roman"/>
                <w:sz w:val="20"/>
                <w:szCs w:val="20"/>
                <w:lang w:val="kk-KZ" w:eastAsia="ar-SA"/>
              </w:rPr>
              <w:t xml:space="preserve"> тілді меңгерудің базалық деңгейіне арналған фонетикалық, лексикалық, грамматикалық тілдік бірліктерді нақты коммуникативтік жағдаяттарда жұмсауды үйренеді;</w:t>
            </w:r>
          </w:p>
          <w:p w14:paraId="2941CF8D"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1.3</w:t>
            </w:r>
            <w:r w:rsidRPr="00537388">
              <w:rPr>
                <w:rFonts w:ascii="Times New Roman" w:eastAsia="Times New Roman" w:hAnsi="Times New Roman" w:cs="Times New Roman"/>
                <w:sz w:val="20"/>
                <w:szCs w:val="20"/>
                <w:lang w:val="kk-KZ"/>
              </w:rPr>
              <w:t xml:space="preserve">  орта деңгейге  арналған  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0746D6" w:rsidRPr="00651664" w14:paraId="1067270B" w14:textId="77777777"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14:paraId="6C619668" w14:textId="77777777" w:rsidR="000746D6" w:rsidRPr="00537388"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hideMark/>
          </w:tcPr>
          <w:p w14:paraId="76D3FCFA" w14:textId="77777777" w:rsidR="000746D6" w:rsidRPr="00537388" w:rsidRDefault="000746D6" w:rsidP="000746D6">
            <w:pPr>
              <w:spacing w:after="0"/>
              <w:jc w:val="both"/>
              <w:rPr>
                <w:rFonts w:ascii="Times New Roman" w:eastAsia="Times New Roman" w:hAnsi="Times New Roman" w:cs="Times New Roman"/>
                <w:sz w:val="20"/>
                <w:szCs w:val="20"/>
                <w:lang w:val="kk-KZ" w:eastAsia="ar-SA"/>
              </w:rPr>
            </w:pPr>
            <w:r w:rsidRPr="00537388">
              <w:rPr>
                <w:rFonts w:ascii="Times New Roman" w:eastAsia="Times New Roman" w:hAnsi="Times New Roman" w:cs="Times New Roman"/>
                <w:b/>
                <w:color w:val="000000"/>
                <w:sz w:val="20"/>
                <w:szCs w:val="20"/>
                <w:lang w:val="kk-KZ"/>
              </w:rPr>
              <w:t>2.</w:t>
            </w:r>
            <w:r w:rsidRPr="00537388">
              <w:rPr>
                <w:rFonts w:ascii="Times New Roman" w:eastAsia="Times New Roman" w:hAnsi="Times New Roman" w:cs="Times New Roman"/>
                <w:color w:val="000000"/>
                <w:sz w:val="20"/>
                <w:szCs w:val="20"/>
                <w:lang w:val="kk-KZ"/>
              </w:rPr>
              <w:t xml:space="preserve">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3827" w:type="dxa"/>
            <w:tcBorders>
              <w:top w:val="single" w:sz="4" w:space="0" w:color="auto"/>
              <w:left w:val="single" w:sz="4" w:space="0" w:color="auto"/>
              <w:bottom w:val="single" w:sz="4" w:space="0" w:color="auto"/>
              <w:right w:val="single" w:sz="4" w:space="0" w:color="auto"/>
            </w:tcBorders>
            <w:hideMark/>
          </w:tcPr>
          <w:p w14:paraId="3D9D03EC" w14:textId="77777777" w:rsidR="000746D6" w:rsidRPr="00537388" w:rsidRDefault="000746D6" w:rsidP="000746D6">
            <w:pPr>
              <w:spacing w:after="0" w:line="256" w:lineRule="auto"/>
              <w:jc w:val="both"/>
              <w:rPr>
                <w:rFonts w:ascii="Times New Roman" w:eastAsia="Calibri" w:hAnsi="Times New Roman" w:cs="Times New Roman"/>
                <w:color w:val="000000"/>
                <w:sz w:val="20"/>
                <w:szCs w:val="20"/>
                <w:lang w:val="kk-KZ"/>
              </w:rPr>
            </w:pPr>
            <w:r w:rsidRPr="00537388">
              <w:rPr>
                <w:rFonts w:ascii="Times New Roman" w:eastAsia="Calibri" w:hAnsi="Times New Roman" w:cs="Times New Roman"/>
                <w:b/>
                <w:sz w:val="20"/>
                <w:szCs w:val="20"/>
                <w:lang w:val="kk-KZ"/>
              </w:rPr>
              <w:t>2.1</w:t>
            </w:r>
            <w:r w:rsidRPr="00537388">
              <w:rPr>
                <w:rFonts w:ascii="Times New Roman" w:eastAsia="Calibri" w:hAnsi="Times New Roman" w:cs="Times New Roman"/>
                <w:sz w:val="20"/>
                <w:szCs w:val="20"/>
                <w:lang w:val="kk-KZ"/>
              </w:rPr>
              <w:t xml:space="preserve"> Қазақ тілінде әлеуметтік маңызы</w:t>
            </w:r>
            <w:r w:rsidRPr="00537388">
              <w:rPr>
                <w:rFonts w:ascii="Times New Roman" w:eastAsia="Calibri" w:hAnsi="Times New Roman" w:cs="Times New Roman"/>
                <w:color w:val="000000"/>
                <w:sz w:val="20"/>
                <w:szCs w:val="20"/>
                <w:lang w:val="kk-KZ"/>
              </w:rPr>
              <w:t xml:space="preserve"> бар мәселелерді талқылауға қатыса алады;</w:t>
            </w:r>
          </w:p>
          <w:p w14:paraId="4BAC4D60" w14:textId="77777777" w:rsidR="000746D6" w:rsidRPr="00537388" w:rsidRDefault="000746D6" w:rsidP="000746D6">
            <w:pPr>
              <w:spacing w:after="0" w:line="256" w:lineRule="auto"/>
              <w:jc w:val="both"/>
              <w:rPr>
                <w:rFonts w:ascii="Times New Roman" w:eastAsia="Calibri" w:hAnsi="Times New Roman" w:cs="Times New Roman"/>
                <w:color w:val="000000"/>
                <w:sz w:val="20"/>
                <w:szCs w:val="20"/>
                <w:lang w:val="kk-KZ"/>
              </w:rPr>
            </w:pPr>
            <w:r w:rsidRPr="00537388">
              <w:rPr>
                <w:rFonts w:ascii="Times New Roman" w:eastAsia="Calibri" w:hAnsi="Times New Roman" w:cs="Times New Roman"/>
                <w:b/>
                <w:sz w:val="20"/>
                <w:szCs w:val="20"/>
                <w:lang w:val="kk-KZ"/>
              </w:rPr>
              <w:t xml:space="preserve">2.2 </w:t>
            </w:r>
            <w:r w:rsidRPr="00537388">
              <w:rPr>
                <w:rFonts w:ascii="Times New Roman" w:eastAsia="Calibri" w:hAnsi="Times New Roman" w:cs="Times New Roman"/>
                <w:color w:val="000000"/>
                <w:sz w:val="20"/>
                <w:szCs w:val="20"/>
                <w:lang w:val="kk-KZ"/>
              </w:rPr>
              <w:t>өзінің жеке ниеттері мен қажеттіліктерін (тұрмыстық, 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алады;</w:t>
            </w:r>
          </w:p>
          <w:p w14:paraId="2C213125" w14:textId="77777777" w:rsidR="000746D6" w:rsidRPr="00537388" w:rsidRDefault="000746D6" w:rsidP="000746D6">
            <w:pPr>
              <w:spacing w:after="0" w:line="256" w:lineRule="auto"/>
              <w:jc w:val="both"/>
              <w:rPr>
                <w:rFonts w:ascii="Times New Roman" w:eastAsia="Calibri" w:hAnsi="Times New Roman" w:cs="Times New Roman"/>
                <w:b/>
                <w:sz w:val="20"/>
                <w:szCs w:val="20"/>
                <w:lang w:val="kk-KZ"/>
              </w:rPr>
            </w:pPr>
            <w:r w:rsidRPr="00537388">
              <w:rPr>
                <w:rFonts w:ascii="Times New Roman" w:eastAsia="Calibri" w:hAnsi="Times New Roman" w:cs="Times New Roman"/>
                <w:b/>
                <w:sz w:val="20"/>
                <w:szCs w:val="20"/>
                <w:lang w:val="kk-KZ"/>
              </w:rPr>
              <w:t>2.3 С</w:t>
            </w:r>
            <w:r w:rsidRPr="00537388">
              <w:rPr>
                <w:rFonts w:ascii="Times New Roman" w:eastAsia="Calibri" w:hAnsi="Times New Roman" w:cs="Times New Roman"/>
                <w:color w:val="000000"/>
                <w:sz w:val="20"/>
                <w:szCs w:val="20"/>
                <w:lang w:val="kk-KZ"/>
              </w:rPr>
              <w:t>ұхбаттасушылардың іс-әрекеттеріне баға бере алады, өз көзқарасын білдіре алады, оны дәлелдей алады;</w:t>
            </w:r>
          </w:p>
        </w:tc>
      </w:tr>
      <w:tr w:rsidR="000746D6" w:rsidRPr="00651664" w14:paraId="3BBC32D9" w14:textId="77777777" w:rsidTr="00E055E3">
        <w:trPr>
          <w:trHeight w:val="507"/>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6051993A" w14:textId="77777777" w:rsidR="000746D6" w:rsidRPr="00537388"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14:paraId="357023CE" w14:textId="77777777" w:rsidR="000746D6" w:rsidRPr="00537388" w:rsidRDefault="000746D6" w:rsidP="000746D6">
            <w:pPr>
              <w:spacing w:after="0"/>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b/>
                <w:color w:val="000000"/>
                <w:sz w:val="20"/>
                <w:szCs w:val="20"/>
                <w:lang w:val="kk-KZ"/>
              </w:rPr>
              <w:t>3.</w:t>
            </w:r>
            <w:r w:rsidR="007959D5" w:rsidRPr="00537388">
              <w:rPr>
                <w:rFonts w:ascii="Times New Roman" w:eastAsia="Times New Roman" w:hAnsi="Times New Roman" w:cs="Times New Roman"/>
                <w:color w:val="000000"/>
                <w:sz w:val="20"/>
                <w:szCs w:val="20"/>
                <w:lang w:val="kk-KZ"/>
              </w:rPr>
              <w:t xml:space="preserve"> Ә</w:t>
            </w:r>
            <w:r w:rsidRPr="00537388">
              <w:rPr>
                <w:rFonts w:ascii="Times New Roman" w:eastAsia="Times New Roman" w:hAnsi="Times New Roman" w:cs="Times New Roman"/>
                <w:color w:val="000000"/>
                <w:sz w:val="20"/>
                <w:szCs w:val="20"/>
                <w:lang w:val="kk-KZ"/>
              </w:rPr>
              <w:t>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w:t>
            </w:r>
          </w:p>
          <w:p w14:paraId="2A1A7898" w14:textId="77777777" w:rsidR="000746D6" w:rsidRPr="00537388" w:rsidRDefault="000746D6" w:rsidP="000746D6">
            <w:pPr>
              <w:spacing w:after="0" w:line="256" w:lineRule="auto"/>
              <w:jc w:val="both"/>
              <w:rPr>
                <w:rFonts w:ascii="Times New Roman" w:eastAsia="Calibri" w:hAnsi="Times New Roman" w:cs="Times New Roman"/>
                <w:b/>
                <w:sz w:val="20"/>
                <w:szCs w:val="20"/>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14:paraId="54912221"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eastAsia="ar-SA"/>
              </w:rPr>
            </w:pPr>
            <w:r w:rsidRPr="00537388">
              <w:rPr>
                <w:rFonts w:ascii="Times New Roman" w:eastAsia="Times New Roman" w:hAnsi="Times New Roman" w:cs="Times New Roman"/>
                <w:b/>
                <w:sz w:val="20"/>
                <w:szCs w:val="20"/>
                <w:lang w:val="kk-KZ"/>
              </w:rPr>
              <w:t>3.1 Ө</w:t>
            </w:r>
            <w:r w:rsidRPr="00537388">
              <w:rPr>
                <w:rFonts w:ascii="Times New Roman" w:eastAsia="Times New Roman" w:hAnsi="Times New Roman" w:cs="Times New Roman"/>
                <w:sz w:val="20"/>
                <w:szCs w:val="20"/>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 тасымалдағыштардағы түрлі дереккөздерді қолдана алады;</w:t>
            </w:r>
            <w:r w:rsidRPr="00537388">
              <w:rPr>
                <w:rFonts w:ascii="Times New Roman" w:eastAsia="Times New Roman" w:hAnsi="Times New Roman" w:cs="Times New Roman"/>
                <w:b/>
                <w:sz w:val="20"/>
                <w:szCs w:val="20"/>
                <w:lang w:val="kk-KZ" w:eastAsia="ar-SA"/>
              </w:rPr>
              <w:t xml:space="preserve"> </w:t>
            </w:r>
          </w:p>
          <w:p w14:paraId="5ED72DB1" w14:textId="77777777" w:rsidR="000746D6" w:rsidRPr="00537388" w:rsidRDefault="000746D6" w:rsidP="000746D6">
            <w:pPr>
              <w:spacing w:after="0" w:line="256" w:lineRule="auto"/>
              <w:jc w:val="both"/>
              <w:rPr>
                <w:rFonts w:ascii="Times New Roman" w:eastAsia="Calibri" w:hAnsi="Times New Roman" w:cs="Times New Roman"/>
                <w:sz w:val="20"/>
                <w:szCs w:val="20"/>
                <w:lang w:val="kk-KZ" w:eastAsia="ar-SA"/>
              </w:rPr>
            </w:pPr>
            <w:r w:rsidRPr="00537388">
              <w:rPr>
                <w:rFonts w:ascii="Times New Roman" w:eastAsia="Calibri" w:hAnsi="Times New Roman" w:cs="Times New Roman"/>
                <w:b/>
                <w:sz w:val="20"/>
                <w:szCs w:val="20"/>
                <w:lang w:val="kk-KZ" w:eastAsia="ar-SA"/>
              </w:rPr>
              <w:t>3.2.</w:t>
            </w:r>
            <w:r w:rsidRPr="00537388">
              <w:rPr>
                <w:rFonts w:ascii="Times New Roman" w:eastAsia="Calibri" w:hAnsi="Times New Roman" w:cs="Times New Roman"/>
                <w:sz w:val="20"/>
                <w:szCs w:val="20"/>
                <w:lang w:val="kk-KZ" w:eastAsia="ar-SA"/>
              </w:rPr>
              <w:t xml:space="preserve"> Оқу бағдарламасы аясындағы түрлі тақырыптардағы мәтіндердің негізгі мазмұнын түсінеді және олардан негізгі/қосымша ақпаратты белгілей алады;</w:t>
            </w:r>
          </w:p>
          <w:p w14:paraId="0000DA1D" w14:textId="77777777" w:rsidR="000746D6" w:rsidRPr="00537388" w:rsidRDefault="000746D6" w:rsidP="000746D6">
            <w:pPr>
              <w:spacing w:after="0" w:line="256" w:lineRule="auto"/>
              <w:jc w:val="both"/>
              <w:rPr>
                <w:rFonts w:ascii="Times New Roman" w:eastAsia="Calibri" w:hAnsi="Times New Roman" w:cs="Times New Roman"/>
                <w:b/>
                <w:sz w:val="20"/>
                <w:szCs w:val="20"/>
                <w:lang w:val="kk-KZ"/>
              </w:rPr>
            </w:pPr>
            <w:r w:rsidRPr="00537388">
              <w:rPr>
                <w:rFonts w:ascii="Times New Roman" w:eastAsia="Calibri" w:hAnsi="Times New Roman" w:cs="Times New Roman"/>
                <w:b/>
                <w:sz w:val="20"/>
                <w:szCs w:val="20"/>
                <w:lang w:val="kk-KZ"/>
              </w:rPr>
              <w:t xml:space="preserve">3.3 </w:t>
            </w:r>
            <w:r w:rsidRPr="00537388">
              <w:rPr>
                <w:rFonts w:ascii="Times New Roman" w:eastAsia="Calibri" w:hAnsi="Times New Roman" w:cs="Times New Roman"/>
                <w:sz w:val="20"/>
                <w:szCs w:val="20"/>
                <w:lang w:val="kk-KZ"/>
              </w:rPr>
              <w:t>Мәтіннің әрбір бөліктерін, қорытындысын сипаттап бере алады, бөліктерге бөліп тұжырымдай алады;</w:t>
            </w:r>
            <w:r w:rsidRPr="00537388">
              <w:rPr>
                <w:rFonts w:ascii="Times New Roman" w:eastAsia="Calibri" w:hAnsi="Times New Roman" w:cs="Times New Roman"/>
                <w:b/>
                <w:sz w:val="20"/>
                <w:szCs w:val="20"/>
                <w:lang w:val="kk-KZ"/>
              </w:rPr>
              <w:t xml:space="preserve"> </w:t>
            </w:r>
          </w:p>
        </w:tc>
      </w:tr>
      <w:tr w:rsidR="000746D6" w:rsidRPr="00651664" w14:paraId="2D64A1E5" w14:textId="77777777"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14:paraId="3DF77E08" w14:textId="77777777" w:rsidR="000746D6" w:rsidRPr="00537388"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14:paraId="5AAAE04E" w14:textId="77777777" w:rsidR="000746D6" w:rsidRPr="00537388" w:rsidRDefault="000746D6" w:rsidP="000746D6">
            <w:pPr>
              <w:spacing w:after="0"/>
              <w:jc w:val="both"/>
              <w:rPr>
                <w:rFonts w:ascii="Times New Roman" w:eastAsia="Times New Roman" w:hAnsi="Times New Roman" w:cs="Times New Roman"/>
                <w:color w:val="000000"/>
                <w:sz w:val="20"/>
                <w:szCs w:val="20"/>
                <w:lang w:val="kk-KZ"/>
              </w:rPr>
            </w:pPr>
            <w:r w:rsidRPr="00537388">
              <w:rPr>
                <w:rFonts w:ascii="Times New Roman" w:eastAsia="Times New Roman" w:hAnsi="Times New Roman" w:cs="Times New Roman"/>
                <w:b/>
                <w:sz w:val="20"/>
                <w:szCs w:val="20"/>
                <w:lang w:val="kk-KZ"/>
              </w:rPr>
              <w:t>4.</w:t>
            </w:r>
            <w:r w:rsidRPr="00537388">
              <w:rPr>
                <w:rFonts w:ascii="Times New Roman" w:eastAsia="Times New Roman" w:hAnsi="Times New Roman" w:cs="Times New Roman"/>
                <w:sz w:val="20"/>
                <w:szCs w:val="20"/>
                <w:lang w:val="kk-KZ"/>
              </w:rPr>
              <w:t xml:space="preserve"> </w:t>
            </w:r>
            <w:r w:rsidR="007959D5" w:rsidRPr="00537388">
              <w:rPr>
                <w:rFonts w:ascii="Times New Roman" w:eastAsia="Times New Roman" w:hAnsi="Times New Roman" w:cs="Times New Roman"/>
                <w:color w:val="000000"/>
                <w:sz w:val="20"/>
                <w:szCs w:val="20"/>
                <w:lang w:val="kk-KZ"/>
              </w:rPr>
              <w:t>Қ</w:t>
            </w:r>
            <w:r w:rsidRPr="00537388">
              <w:rPr>
                <w:rFonts w:ascii="Times New Roman" w:eastAsia="Times New Roman" w:hAnsi="Times New Roman" w:cs="Times New Roman"/>
                <w:color w:val="000000"/>
                <w:sz w:val="20"/>
                <w:szCs w:val="20"/>
                <w:lang w:val="kk-KZ"/>
              </w:rPr>
              <w:t>азақ тілінде әртүрлі мақсаттағы хат-хабарлар жазуға, мақала, аннотация, тезис жазуға, өз қызығушылығына қарай мақала түрлерін, эссе түрлерін жазуға;</w:t>
            </w:r>
          </w:p>
          <w:p w14:paraId="686C03A6" w14:textId="77777777" w:rsidR="000746D6" w:rsidRPr="00537388" w:rsidRDefault="000746D6" w:rsidP="000746D6">
            <w:pPr>
              <w:spacing w:after="0" w:line="256" w:lineRule="auto"/>
              <w:jc w:val="both"/>
              <w:rPr>
                <w:rFonts w:ascii="Times New Roman" w:eastAsia="Calibri" w:hAnsi="Times New Roman" w:cs="Times New Roman"/>
                <w:b/>
                <w:sz w:val="20"/>
                <w:szCs w:val="20"/>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14:paraId="12D4E60D"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b/>
                <w:sz w:val="20"/>
                <w:szCs w:val="20"/>
                <w:lang w:val="kk-KZ"/>
              </w:rPr>
              <w:t xml:space="preserve">4.1 </w:t>
            </w:r>
            <w:r w:rsidRPr="00537388">
              <w:rPr>
                <w:rFonts w:ascii="Times New Roman" w:eastAsia="Times New Roman" w:hAnsi="Times New Roman" w:cs="Times New Roman"/>
                <w:sz w:val="20"/>
                <w:szCs w:val="20"/>
                <w:lang w:val="kk-KZ"/>
              </w:rPr>
              <w:t>Әр түрлі мақсаттағы іс</w:t>
            </w:r>
            <w:r w:rsidR="00A826EC" w:rsidRPr="00537388">
              <w:rPr>
                <w:rFonts w:ascii="Times New Roman" w:eastAsia="Times New Roman" w:hAnsi="Times New Roman" w:cs="Times New Roman"/>
                <w:sz w:val="20"/>
                <w:szCs w:val="20"/>
                <w:lang w:val="kk-KZ"/>
              </w:rPr>
              <w:t xml:space="preserve"> </w:t>
            </w:r>
            <w:r w:rsidRPr="00537388">
              <w:rPr>
                <w:rFonts w:ascii="Times New Roman" w:eastAsia="Times New Roman" w:hAnsi="Times New Roman" w:cs="Times New Roman"/>
                <w:sz w:val="20"/>
                <w:szCs w:val="20"/>
                <w:lang w:val="kk-KZ"/>
              </w:rPr>
              <w:t>қағаздарын</w:t>
            </w:r>
            <w:r w:rsidRPr="00537388">
              <w:rPr>
                <w:rFonts w:ascii="Times New Roman" w:eastAsia="Times New Roman" w:hAnsi="Times New Roman" w:cs="Times New Roman"/>
                <w:b/>
                <w:sz w:val="20"/>
                <w:szCs w:val="20"/>
                <w:lang w:val="kk-KZ"/>
              </w:rPr>
              <w:t xml:space="preserve">  </w:t>
            </w:r>
            <w:r w:rsidRPr="00537388">
              <w:rPr>
                <w:rFonts w:ascii="Times New Roman" w:eastAsia="Times New Roman" w:hAnsi="Times New Roman" w:cs="Times New Roman"/>
                <w:sz w:val="20"/>
                <w:szCs w:val="20"/>
                <w:lang w:val="kk-KZ"/>
              </w:rPr>
              <w:t>сауатты толтырып, жазылым дағдысын жетілдіреді;</w:t>
            </w:r>
          </w:p>
          <w:p w14:paraId="0C8A4609" w14:textId="77777777" w:rsidR="000746D6" w:rsidRPr="00537388" w:rsidRDefault="000746D6" w:rsidP="000746D6">
            <w:pPr>
              <w:spacing w:after="0" w:line="256" w:lineRule="auto"/>
              <w:jc w:val="both"/>
              <w:rPr>
                <w:rFonts w:ascii="Times New Roman" w:eastAsia="Andale Sans UI" w:hAnsi="Times New Roman" w:cs="Times New Roman"/>
                <w:kern w:val="3"/>
                <w:sz w:val="20"/>
                <w:szCs w:val="20"/>
                <w:lang w:val="kk-KZ"/>
              </w:rPr>
            </w:pPr>
            <w:r w:rsidRPr="00537388">
              <w:rPr>
                <w:rFonts w:ascii="Times New Roman" w:eastAsia="Times New Roman" w:hAnsi="Times New Roman" w:cs="Times New Roman"/>
                <w:b/>
                <w:sz w:val="20"/>
                <w:szCs w:val="20"/>
                <w:lang w:val="kk-KZ"/>
              </w:rPr>
              <w:t>4.2</w:t>
            </w:r>
            <w:r w:rsidRPr="00537388">
              <w:rPr>
                <w:rFonts w:ascii="Times New Roman" w:eastAsia="Times New Roman" w:hAnsi="Times New Roman" w:cs="Times New Roman"/>
                <w:sz w:val="20"/>
                <w:szCs w:val="20"/>
                <w:lang w:val="kk-KZ"/>
              </w:rPr>
              <w:t>.</w:t>
            </w:r>
            <w:r w:rsidRPr="00537388">
              <w:rPr>
                <w:rFonts w:ascii="Times New Roman" w:eastAsia="Andale Sans UI" w:hAnsi="Times New Roman" w:cs="Times New Roman"/>
                <w:kern w:val="3"/>
                <w:sz w:val="20"/>
                <w:szCs w:val="20"/>
                <w:lang w:val="kk-KZ"/>
              </w:rPr>
              <w:t xml:space="preserve"> Түрлі тақырыпқа эссе жазудың құрылымын, аннотация, тезис, мақала жазуды үйренеді;</w:t>
            </w:r>
          </w:p>
          <w:p w14:paraId="2FAD7B6C"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r w:rsidRPr="00537388">
              <w:rPr>
                <w:rFonts w:ascii="Times New Roman" w:eastAsia="Andale Sans UI" w:hAnsi="Times New Roman" w:cs="Times New Roman"/>
                <w:b/>
                <w:kern w:val="3"/>
                <w:sz w:val="20"/>
                <w:szCs w:val="20"/>
                <w:lang w:val="kk-KZ"/>
              </w:rPr>
              <w:t>4.3</w:t>
            </w:r>
            <w:r w:rsidRPr="00537388">
              <w:rPr>
                <w:rFonts w:ascii="Times New Roman" w:eastAsia="Andale Sans UI" w:hAnsi="Times New Roman" w:cs="Times New Roman"/>
                <w:kern w:val="3"/>
                <w:sz w:val="20"/>
                <w:szCs w:val="20"/>
                <w:lang w:val="kk-KZ"/>
              </w:rPr>
              <w:t xml:space="preserve"> Мәтін құруда қазақ тілінің тілдік ерекшеліктерін, таным-түсінігін ескере біледі;</w:t>
            </w:r>
          </w:p>
        </w:tc>
      </w:tr>
      <w:tr w:rsidR="000746D6" w:rsidRPr="00651664" w14:paraId="726132B9" w14:textId="77777777"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14:paraId="08A3A8DC" w14:textId="77777777" w:rsidR="000746D6" w:rsidRPr="00537388"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14:paraId="0991AB29" w14:textId="77777777" w:rsidR="000746D6" w:rsidRPr="00537388" w:rsidRDefault="000746D6" w:rsidP="000746D6">
            <w:pPr>
              <w:spacing w:after="0"/>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b/>
                <w:sz w:val="20"/>
                <w:szCs w:val="20"/>
                <w:lang w:val="kk-KZ"/>
              </w:rPr>
              <w:t>5.</w:t>
            </w:r>
            <w:r w:rsidRPr="00537388">
              <w:rPr>
                <w:rFonts w:ascii="Times New Roman" w:eastAsia="Times New Roman" w:hAnsi="Times New Roman" w:cs="Times New Roman"/>
                <w:sz w:val="20"/>
                <w:szCs w:val="20"/>
                <w:lang w:val="kk-KZ"/>
              </w:rPr>
              <w:t xml:space="preserve"> </w:t>
            </w:r>
            <w:r w:rsidR="007959D5" w:rsidRPr="00537388">
              <w:rPr>
                <w:rFonts w:ascii="Times New Roman" w:eastAsia="Times New Roman" w:hAnsi="Times New Roman" w:cs="Times New Roman"/>
                <w:color w:val="000000"/>
                <w:sz w:val="20"/>
                <w:szCs w:val="20"/>
                <w:lang w:val="kk-KZ"/>
              </w:rPr>
              <w:t>Қ</w:t>
            </w:r>
            <w:r w:rsidRPr="00537388">
              <w:rPr>
                <w:rFonts w:ascii="Times New Roman" w:eastAsia="Times New Roman" w:hAnsi="Times New Roman" w:cs="Times New Roman"/>
                <w:color w:val="000000"/>
                <w:sz w:val="20"/>
                <w:szCs w:val="20"/>
                <w:lang w:val="kk-KZ"/>
              </w:rPr>
              <w:t>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14:paraId="345FEFF4"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hideMark/>
          </w:tcPr>
          <w:p w14:paraId="5F8535FC" w14:textId="77777777" w:rsidR="000746D6" w:rsidRPr="00537388" w:rsidRDefault="000746D6" w:rsidP="000746D6">
            <w:pPr>
              <w:spacing w:after="0" w:line="256" w:lineRule="auto"/>
              <w:jc w:val="both"/>
              <w:rPr>
                <w:rFonts w:ascii="Times New Roman" w:eastAsia="Calibri" w:hAnsi="Times New Roman" w:cs="Times New Roman"/>
                <w:color w:val="000000"/>
                <w:sz w:val="20"/>
                <w:szCs w:val="20"/>
                <w:lang w:val="kk-KZ"/>
              </w:rPr>
            </w:pPr>
            <w:r w:rsidRPr="00537388">
              <w:rPr>
                <w:rFonts w:ascii="Times New Roman" w:eastAsia="Calibri" w:hAnsi="Times New Roman" w:cs="Times New Roman"/>
                <w:b/>
                <w:bCs/>
                <w:sz w:val="20"/>
                <w:szCs w:val="20"/>
                <w:lang w:val="kk-KZ"/>
              </w:rPr>
              <w:t>5.1</w:t>
            </w:r>
            <w:r w:rsidRPr="00537388">
              <w:rPr>
                <w:rFonts w:ascii="Times New Roman" w:eastAsia="Andale Sans UI" w:hAnsi="Times New Roman" w:cs="Times New Roman"/>
                <w:kern w:val="3"/>
                <w:sz w:val="20"/>
                <w:szCs w:val="20"/>
                <w:lang w:val="kk-KZ"/>
              </w:rPr>
              <w:t xml:space="preserve"> </w:t>
            </w:r>
            <w:r w:rsidRPr="00537388">
              <w:rPr>
                <w:rFonts w:ascii="Times New Roman" w:eastAsia="Calibri" w:hAnsi="Times New Roman" w:cs="Times New Roman"/>
                <w:sz w:val="20"/>
                <w:szCs w:val="20"/>
                <w:lang w:val="kk-KZ"/>
              </w:rPr>
              <w:t xml:space="preserve">Кәсіби </w:t>
            </w:r>
            <w:r w:rsidRPr="00537388">
              <w:rPr>
                <w:rFonts w:ascii="Times New Roman" w:eastAsia="Calibri" w:hAnsi="Times New Roman" w:cs="Times New Roman"/>
                <w:color w:val="000000"/>
                <w:sz w:val="20"/>
                <w:szCs w:val="20"/>
                <w:lang w:val="kk-KZ"/>
              </w:rPr>
              <w:t>қарым-қатынас жағдайына сәйкес ақпарат сұрай және хабарлай алады;</w:t>
            </w:r>
          </w:p>
          <w:p w14:paraId="1474F64A" w14:textId="77777777" w:rsidR="000746D6" w:rsidRPr="00537388" w:rsidRDefault="000746D6" w:rsidP="000746D6">
            <w:pPr>
              <w:spacing w:after="0" w:line="256" w:lineRule="auto"/>
              <w:jc w:val="both"/>
              <w:rPr>
                <w:rFonts w:ascii="Times New Roman" w:eastAsia="Andale Sans UI" w:hAnsi="Times New Roman" w:cs="Times New Roman"/>
                <w:kern w:val="3"/>
                <w:sz w:val="20"/>
                <w:szCs w:val="20"/>
                <w:lang w:val="kk-KZ"/>
              </w:rPr>
            </w:pPr>
            <w:r w:rsidRPr="00537388">
              <w:rPr>
                <w:rFonts w:ascii="Times New Roman" w:eastAsia="Andale Sans UI" w:hAnsi="Times New Roman" w:cs="Times New Roman"/>
                <w:b/>
                <w:kern w:val="3"/>
                <w:sz w:val="20"/>
                <w:szCs w:val="20"/>
                <w:lang w:val="kk-KZ"/>
              </w:rPr>
              <w:t xml:space="preserve">5.2 </w:t>
            </w:r>
            <w:r w:rsidRPr="00537388">
              <w:rPr>
                <w:rFonts w:ascii="Times New Roman" w:eastAsia="Andale Sans UI" w:hAnsi="Times New Roman" w:cs="Times New Roman"/>
                <w:kern w:val="3"/>
                <w:sz w:val="20"/>
                <w:szCs w:val="20"/>
                <w:lang w:val="kk-KZ"/>
              </w:rPr>
              <w:t>Түрлі дереккөздерді пайдалана отырып, әңгімелескен адамды дәлелдер арқылы сендіре алады;</w:t>
            </w:r>
          </w:p>
          <w:p w14:paraId="66194461" w14:textId="77777777" w:rsidR="000746D6" w:rsidRPr="00537388" w:rsidRDefault="000746D6" w:rsidP="000746D6">
            <w:pPr>
              <w:spacing w:after="0" w:line="256" w:lineRule="auto"/>
              <w:jc w:val="both"/>
              <w:rPr>
                <w:rFonts w:ascii="Times New Roman" w:eastAsia="Times New Roman" w:hAnsi="Times New Roman" w:cs="Times New Roman"/>
                <w:b/>
                <w:bCs/>
                <w:sz w:val="20"/>
                <w:szCs w:val="20"/>
                <w:lang w:val="kk-KZ"/>
              </w:rPr>
            </w:pPr>
            <w:r w:rsidRPr="00537388">
              <w:rPr>
                <w:rFonts w:ascii="Times New Roman" w:eastAsia="Times New Roman" w:hAnsi="Times New Roman" w:cs="Times New Roman"/>
                <w:b/>
                <w:bCs/>
                <w:sz w:val="20"/>
                <w:szCs w:val="20"/>
                <w:lang w:val="kk-KZ"/>
              </w:rPr>
              <w:t xml:space="preserve">5.3 </w:t>
            </w:r>
            <w:r w:rsidRPr="00537388">
              <w:rPr>
                <w:rFonts w:ascii="Times New Roman" w:eastAsia="Times New Roman" w:hAnsi="Times New Roman" w:cs="Times New Roman"/>
                <w:color w:val="000000"/>
                <w:sz w:val="20"/>
                <w:szCs w:val="20"/>
                <w:lang w:val="kk-KZ"/>
              </w:rPr>
              <w:t>Сөйлеу барысында сөйлеушінің мақсатын анықтай алады және прагматикалық талдау жасай алады;</w:t>
            </w:r>
            <w:r w:rsidRPr="00537388">
              <w:rPr>
                <w:rFonts w:ascii="Times New Roman" w:eastAsia="Times New Roman" w:hAnsi="Times New Roman" w:cs="Times New Roman"/>
                <w:b/>
                <w:bCs/>
                <w:sz w:val="20"/>
                <w:szCs w:val="20"/>
                <w:lang w:val="kk-KZ"/>
              </w:rPr>
              <w:t xml:space="preserve"> </w:t>
            </w:r>
          </w:p>
        </w:tc>
      </w:tr>
      <w:tr w:rsidR="000746D6" w:rsidRPr="00651664" w14:paraId="6A04C193" w14:textId="77777777"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14:paraId="15E3DC38" w14:textId="77777777" w:rsidR="000746D6" w:rsidRPr="00537388"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14:paraId="6184114E" w14:textId="77777777" w:rsidR="000746D6" w:rsidRPr="00537388" w:rsidRDefault="000746D6" w:rsidP="000746D6">
            <w:pPr>
              <w:spacing w:after="0"/>
              <w:jc w:val="both"/>
              <w:rPr>
                <w:rFonts w:ascii="Times New Roman" w:eastAsia="Times New Roman" w:hAnsi="Times New Roman" w:cs="Times New Roman"/>
                <w:color w:val="000000"/>
                <w:sz w:val="20"/>
                <w:szCs w:val="20"/>
                <w:lang w:val="kk-KZ"/>
              </w:rPr>
            </w:pPr>
            <w:r w:rsidRPr="00537388">
              <w:rPr>
                <w:rFonts w:ascii="Times New Roman" w:eastAsia="Times New Roman" w:hAnsi="Times New Roman" w:cs="Times New Roman"/>
                <w:b/>
                <w:noProof/>
                <w:color w:val="000000"/>
                <w:sz w:val="20"/>
                <w:szCs w:val="20"/>
                <w:lang w:val="kk-KZ"/>
              </w:rPr>
              <w:t xml:space="preserve">6. </w:t>
            </w:r>
            <w:r w:rsidRPr="00537388">
              <w:rPr>
                <w:rFonts w:ascii="Times New Roman" w:eastAsia="Times New Roman" w:hAnsi="Times New Roman" w:cs="Times New Roman"/>
                <w:color w:val="000000"/>
                <w:sz w:val="20"/>
                <w:szCs w:val="20"/>
                <w:lang w:val="kk-KZ"/>
              </w:rPr>
              <w:t xml:space="preserve">Интернет-ресурстар арқылы берілген ақпараттарды тыңдап,  түсінуге, сұхбаттасушының, пікір білдірушінің сөздерін тыңдап, негізгі тақырыпты анықтауға, автордың ойын түсінуге, айғақтар мен мәліметтерді ажыратуға қабілетті бола алады. </w:t>
            </w:r>
          </w:p>
          <w:p w14:paraId="2298C9AF"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hideMark/>
          </w:tcPr>
          <w:p w14:paraId="5A7E0B13" w14:textId="77777777" w:rsidR="000746D6" w:rsidRPr="00537388" w:rsidRDefault="000746D6" w:rsidP="000746D6">
            <w:pPr>
              <w:spacing w:after="0" w:line="256" w:lineRule="auto"/>
              <w:jc w:val="both"/>
              <w:rPr>
                <w:rFonts w:ascii="Times New Roman" w:eastAsia="Times New Roman" w:hAnsi="Times New Roman" w:cs="Times New Roman"/>
                <w:bCs/>
                <w:sz w:val="20"/>
                <w:szCs w:val="20"/>
                <w:lang w:val="kk-KZ"/>
              </w:rPr>
            </w:pPr>
            <w:r w:rsidRPr="00537388">
              <w:rPr>
                <w:rFonts w:ascii="Times New Roman" w:eastAsia="Times New Roman" w:hAnsi="Times New Roman" w:cs="Times New Roman"/>
                <w:b/>
                <w:bCs/>
                <w:sz w:val="20"/>
                <w:szCs w:val="20"/>
                <w:lang w:val="kk-KZ"/>
              </w:rPr>
              <w:t>6.</w:t>
            </w:r>
            <w:r w:rsidRPr="00537388">
              <w:rPr>
                <w:rFonts w:ascii="Times New Roman" w:eastAsia="Times New Roman" w:hAnsi="Times New Roman" w:cs="Times New Roman"/>
                <w:bCs/>
                <w:sz w:val="20"/>
                <w:szCs w:val="20"/>
                <w:lang w:val="kk-KZ"/>
              </w:rPr>
              <w:t xml:space="preserve">1 </w:t>
            </w:r>
            <w:r w:rsidRPr="00537388">
              <w:rPr>
                <w:rFonts w:ascii="Times New Roman" w:eastAsia="Times New Roman" w:hAnsi="Times New Roman" w:cs="Times New Roman"/>
                <w:sz w:val="20"/>
                <w:szCs w:val="20"/>
                <w:lang w:val="kk-KZ"/>
              </w:rPr>
              <w:t xml:space="preserve">Есту,  көру,  тыңдау  арқылы  алынған  ақпаратты  түсінеді,   түсіндіреді, толықтырады, жеткізеді.  </w:t>
            </w:r>
          </w:p>
          <w:p w14:paraId="307BC333" w14:textId="77777777" w:rsidR="000746D6" w:rsidRPr="00537388" w:rsidRDefault="000746D6" w:rsidP="000746D6">
            <w:pPr>
              <w:spacing w:after="0" w:line="256" w:lineRule="auto"/>
              <w:jc w:val="both"/>
              <w:rPr>
                <w:rFonts w:ascii="Times New Roman" w:eastAsia="Times New Roman" w:hAnsi="Times New Roman" w:cs="Times New Roman"/>
                <w:bCs/>
                <w:sz w:val="20"/>
                <w:szCs w:val="20"/>
                <w:lang w:val="kk-KZ"/>
              </w:rPr>
            </w:pPr>
            <w:r w:rsidRPr="00537388">
              <w:rPr>
                <w:rFonts w:ascii="Times New Roman" w:eastAsia="Times New Roman" w:hAnsi="Times New Roman" w:cs="Times New Roman"/>
                <w:b/>
                <w:bCs/>
                <w:sz w:val="20"/>
                <w:szCs w:val="20"/>
                <w:lang w:val="kk-KZ"/>
              </w:rPr>
              <w:t>6.</w:t>
            </w:r>
            <w:r w:rsidRPr="00537388">
              <w:rPr>
                <w:rFonts w:ascii="Times New Roman" w:eastAsia="Times New Roman" w:hAnsi="Times New Roman" w:cs="Times New Roman"/>
                <w:bCs/>
                <w:sz w:val="20"/>
                <w:szCs w:val="20"/>
                <w:lang w:val="kk-KZ"/>
              </w:rPr>
              <w:t>2</w:t>
            </w:r>
            <w:r w:rsidRPr="00537388">
              <w:rPr>
                <w:rFonts w:ascii="Times New Roman" w:eastAsia="Times New Roman" w:hAnsi="Times New Roman" w:cs="Times New Roman"/>
                <w:b/>
                <w:bCs/>
                <w:sz w:val="20"/>
                <w:szCs w:val="20"/>
                <w:lang w:val="kk-KZ"/>
              </w:rPr>
              <w:t xml:space="preserve"> </w:t>
            </w:r>
            <w:r w:rsidRPr="00537388">
              <w:rPr>
                <w:rFonts w:ascii="Times New Roman" w:eastAsia="Times New Roman" w:hAnsi="Times New Roman" w:cs="Times New Roman"/>
                <w:bCs/>
                <w:sz w:val="20"/>
                <w:szCs w:val="20"/>
                <w:lang w:val="kk-KZ"/>
              </w:rPr>
              <w:t>Автордың ойын, көзқарасын анықтайды, пікір білдіреді,</w:t>
            </w:r>
            <w:r w:rsidRPr="00537388">
              <w:rPr>
                <w:rFonts w:ascii="Times New Roman" w:eastAsia="Times New Roman" w:hAnsi="Times New Roman" w:cs="Times New Roman"/>
                <w:sz w:val="20"/>
                <w:szCs w:val="20"/>
                <w:lang w:val="kk-KZ"/>
              </w:rPr>
              <w:t xml:space="preserve"> бағалайды,  талдайды</w:t>
            </w:r>
            <w:r w:rsidRPr="00537388">
              <w:rPr>
                <w:rFonts w:ascii="Times New Roman" w:eastAsia="Times New Roman" w:hAnsi="Times New Roman" w:cs="Times New Roman"/>
                <w:bCs/>
                <w:sz w:val="20"/>
                <w:szCs w:val="20"/>
                <w:lang w:val="kk-KZ"/>
              </w:rPr>
              <w:t xml:space="preserve">;  </w:t>
            </w:r>
          </w:p>
          <w:p w14:paraId="16FC5991" w14:textId="77777777" w:rsidR="000746D6" w:rsidRPr="00537388" w:rsidRDefault="000746D6" w:rsidP="000746D6">
            <w:pPr>
              <w:spacing w:after="0" w:line="256" w:lineRule="auto"/>
              <w:jc w:val="both"/>
              <w:rPr>
                <w:rFonts w:ascii="Times New Roman" w:eastAsia="Times New Roman" w:hAnsi="Times New Roman" w:cs="Times New Roman"/>
                <w:b/>
                <w:bCs/>
                <w:sz w:val="20"/>
                <w:szCs w:val="20"/>
                <w:lang w:val="kk-KZ"/>
              </w:rPr>
            </w:pPr>
            <w:r w:rsidRPr="00537388">
              <w:rPr>
                <w:rFonts w:ascii="Times New Roman" w:eastAsia="Times New Roman" w:hAnsi="Times New Roman" w:cs="Times New Roman"/>
                <w:b/>
                <w:bCs/>
                <w:sz w:val="20"/>
                <w:szCs w:val="20"/>
                <w:lang w:val="kk-KZ"/>
              </w:rPr>
              <w:t>6.2</w:t>
            </w:r>
            <w:r w:rsidRPr="00537388">
              <w:rPr>
                <w:rFonts w:ascii="Times New Roman" w:eastAsia="Times New Roman" w:hAnsi="Times New Roman" w:cs="Times New Roman"/>
                <w:bCs/>
                <w:sz w:val="20"/>
                <w:szCs w:val="20"/>
                <w:lang w:val="kk-KZ"/>
              </w:rPr>
              <w:t xml:space="preserve"> Түрлі айғақтар мен дәлелдерді қажет кезде ұтымды қолдана алады.</w:t>
            </w:r>
          </w:p>
        </w:tc>
      </w:tr>
      <w:tr w:rsidR="000746D6" w:rsidRPr="00537388" w14:paraId="089DEF1C" w14:textId="77777777" w:rsidTr="00E055E3">
        <w:trPr>
          <w:trHeight w:val="288"/>
        </w:trPr>
        <w:tc>
          <w:tcPr>
            <w:tcW w:w="1872" w:type="dxa"/>
            <w:tcBorders>
              <w:top w:val="single" w:sz="4" w:space="0" w:color="000000"/>
              <w:left w:val="single" w:sz="4" w:space="0" w:color="000000"/>
              <w:bottom w:val="single" w:sz="4" w:space="0" w:color="000000"/>
              <w:right w:val="single" w:sz="4" w:space="0" w:color="000000"/>
            </w:tcBorders>
            <w:hideMark/>
          </w:tcPr>
          <w:p w14:paraId="5383238E" w14:textId="77777777" w:rsidR="000746D6" w:rsidRPr="00537388"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Пререквизиттер</w:t>
            </w:r>
          </w:p>
        </w:tc>
        <w:tc>
          <w:tcPr>
            <w:tcW w:w="8647" w:type="dxa"/>
            <w:gridSpan w:val="2"/>
            <w:tcBorders>
              <w:top w:val="single" w:sz="4" w:space="0" w:color="000000"/>
              <w:left w:val="single" w:sz="4" w:space="0" w:color="000000"/>
              <w:bottom w:val="single" w:sz="4" w:space="0" w:color="auto"/>
              <w:right w:val="single" w:sz="4" w:space="0" w:color="000000"/>
            </w:tcBorders>
            <w:hideMark/>
          </w:tcPr>
          <w:p w14:paraId="68F7E1CA" w14:textId="77777777" w:rsidR="000746D6" w:rsidRPr="00537388" w:rsidRDefault="000746D6" w:rsidP="009B00D0">
            <w:pPr>
              <w:spacing w:after="0" w:line="256" w:lineRule="auto"/>
              <w:rPr>
                <w:rFonts w:ascii="Times New Roman" w:eastAsia="Times New Roman" w:hAnsi="Times New Roman" w:cs="Times New Roman"/>
                <w:b/>
                <w:sz w:val="20"/>
                <w:szCs w:val="20"/>
                <w:lang w:val="kk-KZ"/>
              </w:rPr>
            </w:pPr>
            <w:r w:rsidRPr="00537388">
              <w:rPr>
                <w:rFonts w:ascii="Times New Roman" w:eastAsia="Times New Roman" w:hAnsi="Times New Roman" w:cs="Times New Roman"/>
                <w:sz w:val="20"/>
                <w:szCs w:val="20"/>
                <w:lang w:val="kk-KZ"/>
              </w:rPr>
              <w:t xml:space="preserve">Қазақ тілінің </w:t>
            </w:r>
            <w:r w:rsidR="009B00D0" w:rsidRPr="00537388">
              <w:rPr>
                <w:rFonts w:ascii="Times New Roman" w:eastAsia="Times New Roman" w:hAnsi="Times New Roman" w:cs="Times New Roman"/>
                <w:sz w:val="20"/>
                <w:szCs w:val="20"/>
                <w:lang w:val="kk-KZ"/>
              </w:rPr>
              <w:t>В1</w:t>
            </w:r>
            <w:r w:rsidRPr="00537388">
              <w:rPr>
                <w:rFonts w:ascii="Times New Roman" w:eastAsia="Times New Roman" w:hAnsi="Times New Roman" w:cs="Times New Roman"/>
                <w:sz w:val="20"/>
                <w:szCs w:val="20"/>
                <w:lang w:val="kk-KZ"/>
              </w:rPr>
              <w:t xml:space="preserve"> деңгейі</w:t>
            </w:r>
          </w:p>
        </w:tc>
      </w:tr>
      <w:tr w:rsidR="000746D6" w:rsidRPr="00537388" w14:paraId="436903D0" w14:textId="77777777" w:rsidTr="00E055E3">
        <w:trPr>
          <w:trHeight w:val="288"/>
        </w:trPr>
        <w:tc>
          <w:tcPr>
            <w:tcW w:w="1872" w:type="dxa"/>
            <w:tcBorders>
              <w:top w:val="single" w:sz="4" w:space="0" w:color="000000"/>
              <w:left w:val="single" w:sz="4" w:space="0" w:color="000000"/>
              <w:bottom w:val="single" w:sz="4" w:space="0" w:color="000000"/>
              <w:right w:val="single" w:sz="4" w:space="0" w:color="000000"/>
            </w:tcBorders>
            <w:hideMark/>
          </w:tcPr>
          <w:p w14:paraId="2DEAA7CA" w14:textId="77777777" w:rsidR="000746D6" w:rsidRPr="00537388"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Постреквизиттер</w:t>
            </w:r>
          </w:p>
        </w:tc>
        <w:tc>
          <w:tcPr>
            <w:tcW w:w="8647" w:type="dxa"/>
            <w:gridSpan w:val="2"/>
            <w:tcBorders>
              <w:top w:val="single" w:sz="4" w:space="0" w:color="auto"/>
              <w:left w:val="single" w:sz="4" w:space="0" w:color="000000"/>
              <w:bottom w:val="single" w:sz="4" w:space="0" w:color="000000"/>
              <w:right w:val="single" w:sz="4" w:space="0" w:color="000000"/>
            </w:tcBorders>
            <w:hideMark/>
          </w:tcPr>
          <w:p w14:paraId="1E33C714" w14:textId="77777777" w:rsidR="000746D6" w:rsidRPr="00537388" w:rsidRDefault="000746D6" w:rsidP="000746D6">
            <w:pPr>
              <w:spacing w:after="0" w:line="256" w:lineRule="auto"/>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 xml:space="preserve">Қазақ тілінің </w:t>
            </w:r>
            <w:r w:rsidRPr="00537388">
              <w:rPr>
                <w:rFonts w:ascii="Times New Roman" w:eastAsia="Times New Roman" w:hAnsi="Times New Roman" w:cs="Times New Roman"/>
                <w:color w:val="000000"/>
                <w:sz w:val="20"/>
                <w:szCs w:val="20"/>
                <w:lang w:val="kk-KZ"/>
              </w:rPr>
              <w:t>В-2-1 деңгейі</w:t>
            </w:r>
          </w:p>
        </w:tc>
      </w:tr>
      <w:tr w:rsidR="000746D6" w:rsidRPr="00651664" w14:paraId="57A31E48" w14:textId="77777777" w:rsidTr="00E055E3">
        <w:tc>
          <w:tcPr>
            <w:tcW w:w="1872" w:type="dxa"/>
            <w:tcBorders>
              <w:top w:val="single" w:sz="4" w:space="0" w:color="000000"/>
              <w:left w:val="single" w:sz="4" w:space="0" w:color="000000"/>
              <w:bottom w:val="single" w:sz="4" w:space="0" w:color="000000"/>
              <w:right w:val="single" w:sz="4" w:space="0" w:color="000000"/>
            </w:tcBorders>
            <w:hideMark/>
          </w:tcPr>
          <w:p w14:paraId="2EC40939" w14:textId="77777777" w:rsidR="000746D6" w:rsidRPr="00537388" w:rsidRDefault="000746D6" w:rsidP="000746D6">
            <w:pPr>
              <w:spacing w:after="0" w:line="256" w:lineRule="auto"/>
              <w:rPr>
                <w:rFonts w:ascii="Times New Roman" w:eastAsia="Times New Roman" w:hAnsi="Times New Roman" w:cs="Times New Roman"/>
                <w:b/>
                <w:sz w:val="20"/>
                <w:szCs w:val="20"/>
                <w:lang w:val="kk-KZ"/>
              </w:rPr>
            </w:pPr>
            <w:r w:rsidRPr="00537388">
              <w:rPr>
                <w:rFonts w:ascii="Times New Roman" w:eastAsia="Times New Roman" w:hAnsi="Times New Roman" w:cs="Times New Roman"/>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31A28E33" w14:textId="77777777" w:rsidR="000746D6" w:rsidRPr="00537388" w:rsidRDefault="000746D6" w:rsidP="000746D6">
            <w:pPr>
              <w:spacing w:after="0" w:line="256" w:lineRule="auto"/>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Негізгі әдебиет:</w:t>
            </w:r>
          </w:p>
          <w:p w14:paraId="443600BC" w14:textId="77777777" w:rsidR="007959D5" w:rsidRPr="00537388" w:rsidRDefault="007959D5" w:rsidP="007959D5">
            <w:pPr>
              <w:numPr>
                <w:ilvl w:val="0"/>
                <w:numId w:val="1"/>
              </w:numPr>
              <w:spacing w:after="0" w:line="240" w:lineRule="auto"/>
              <w:contextualSpacing/>
              <w:rPr>
                <w:rFonts w:ascii="Times New Roman" w:hAnsi="Times New Roman" w:cs="Times New Roman"/>
                <w:sz w:val="20"/>
                <w:szCs w:val="20"/>
                <w:lang w:val="kk-KZ"/>
              </w:rPr>
            </w:pPr>
            <w:r w:rsidRPr="00537388">
              <w:rPr>
                <w:rFonts w:ascii="Times New Roman" w:hAnsi="Times New Roman" w:cs="Times New Roman"/>
                <w:bCs/>
                <w:iCs/>
                <w:sz w:val="20"/>
                <w:szCs w:val="20"/>
                <w:lang w:val="kk-KZ"/>
              </w:rPr>
              <w:t>Н.Ж. Егізбаева, Ш.А. Рамазанова</w:t>
            </w:r>
            <w:r w:rsidRPr="00537388">
              <w:rPr>
                <w:rFonts w:ascii="Times New Roman" w:hAnsi="Times New Roman" w:cs="Times New Roman"/>
                <w:sz w:val="20"/>
                <w:szCs w:val="20"/>
                <w:lang w:val="kk-KZ" w:eastAsia="ar-SA"/>
              </w:rPr>
              <w:t xml:space="preserve">. </w:t>
            </w:r>
            <w:r w:rsidRPr="00537388">
              <w:rPr>
                <w:rFonts w:ascii="Times New Roman" w:hAnsi="Times New Roman" w:cs="Times New Roman"/>
                <w:sz w:val="20"/>
                <w:szCs w:val="20"/>
                <w:lang w:val="kk-KZ"/>
              </w:rPr>
              <w:t>Қазақ тілі: оқу құралы. – Алматы: Қазақ университеті, 2023. – 225 б.</w:t>
            </w:r>
          </w:p>
          <w:p w14:paraId="66C70DB4" w14:textId="77777777" w:rsidR="000746D6" w:rsidRPr="00537388" w:rsidRDefault="000746D6" w:rsidP="000746D6">
            <w:pPr>
              <w:numPr>
                <w:ilvl w:val="0"/>
                <w:numId w:val="1"/>
              </w:numPr>
              <w:spacing w:after="0" w:line="240" w:lineRule="auto"/>
              <w:contextualSpacing/>
              <w:rPr>
                <w:rFonts w:ascii="Times New Roman" w:hAnsi="Times New Roman" w:cs="Times New Roman"/>
                <w:sz w:val="20"/>
                <w:szCs w:val="20"/>
                <w:lang w:val="kk-KZ"/>
              </w:rPr>
            </w:pPr>
            <w:r w:rsidRPr="00537388">
              <w:rPr>
                <w:rFonts w:ascii="Times New Roman" w:hAnsi="Times New Roman" w:cs="Times New Roman"/>
                <w:bCs/>
                <w:iCs/>
                <w:sz w:val="20"/>
                <w:szCs w:val="20"/>
                <w:lang w:val="kk-KZ"/>
              </w:rPr>
              <w:t>Ш.А. Рамазанова</w:t>
            </w:r>
            <w:r w:rsidRPr="00537388">
              <w:rPr>
                <w:rFonts w:ascii="Times New Roman" w:hAnsi="Times New Roman" w:cs="Times New Roman"/>
                <w:sz w:val="20"/>
                <w:szCs w:val="20"/>
                <w:lang w:val="kk-KZ" w:eastAsia="ar-SA"/>
              </w:rPr>
              <w:t xml:space="preserve">. </w:t>
            </w:r>
            <w:r w:rsidRPr="00537388">
              <w:rPr>
                <w:rFonts w:ascii="Times New Roman" w:hAnsi="Times New Roman" w:cs="Times New Roman"/>
                <w:sz w:val="20"/>
                <w:szCs w:val="20"/>
                <w:lang w:val="kk-KZ"/>
              </w:rPr>
              <w:t>Қазақ тілі: оқу құралы. – Алматы: Қазақ университеті, 2019. – 221 б.</w:t>
            </w:r>
          </w:p>
          <w:p w14:paraId="7D659152" w14:textId="77777777" w:rsidR="000746D6" w:rsidRPr="00537388" w:rsidRDefault="000746D6" w:rsidP="000746D6">
            <w:pPr>
              <w:spacing w:after="0" w:line="256" w:lineRule="auto"/>
              <w:rPr>
                <w:rFonts w:ascii="Times New Roman" w:eastAsia="Times New Roman" w:hAnsi="Times New Roman" w:cs="Times New Roman"/>
                <w:color w:val="000000"/>
                <w:sz w:val="20"/>
                <w:szCs w:val="20"/>
                <w:lang w:val="kk-KZ"/>
              </w:rPr>
            </w:pPr>
          </w:p>
          <w:p w14:paraId="3C84FC50" w14:textId="77777777" w:rsidR="000746D6" w:rsidRPr="00537388" w:rsidRDefault="000746D6" w:rsidP="000746D6">
            <w:pPr>
              <w:spacing w:after="0" w:line="256" w:lineRule="auto"/>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 xml:space="preserve">Қосымша әдебиет </w:t>
            </w:r>
          </w:p>
          <w:p w14:paraId="54D056E9" w14:textId="77777777" w:rsidR="000746D6" w:rsidRPr="00537388" w:rsidRDefault="000746D6" w:rsidP="000746D6">
            <w:pPr>
              <w:spacing w:after="0" w:line="256" w:lineRule="auto"/>
              <w:rPr>
                <w:rFonts w:ascii="Times New Roman" w:eastAsia="Times New Roman" w:hAnsi="Times New Roman" w:cs="Times New Roman"/>
                <w:sz w:val="20"/>
                <w:szCs w:val="20"/>
                <w:lang w:val="kk-KZ"/>
              </w:rPr>
            </w:pPr>
            <w:r w:rsidRPr="00537388">
              <w:rPr>
                <w:rFonts w:ascii="Times New Roman" w:eastAsia="Times New Roman" w:hAnsi="Times New Roman" w:cs="Times New Roman"/>
                <w:bCs/>
                <w:iCs/>
                <w:sz w:val="20"/>
                <w:szCs w:val="20"/>
                <w:lang w:val="kk-KZ"/>
              </w:rPr>
              <w:t xml:space="preserve">1. </w:t>
            </w:r>
            <w:r w:rsidRPr="00537388">
              <w:rPr>
                <w:rFonts w:ascii="Times New Roman" w:eastAsia="Times New Roman" w:hAnsi="Times New Roman" w:cs="Times New Roman"/>
                <w:color w:val="000000"/>
                <w:sz w:val="20"/>
                <w:szCs w:val="20"/>
                <w:lang w:val="kk-KZ"/>
              </w:rPr>
              <w:t>Салқынбай А., Егізбаева Н., Жұмағұлова А., Иманқұлова С., Рысбай Б. Қазақ тілі: оқу құралы. – Алматы: Қазақ университеті, 2016.</w:t>
            </w:r>
            <w:r w:rsidRPr="00537388">
              <w:rPr>
                <w:rFonts w:ascii="Times New Roman" w:eastAsia="Times New Roman" w:hAnsi="Times New Roman" w:cs="Times New Roman"/>
                <w:sz w:val="20"/>
                <w:szCs w:val="20"/>
                <w:lang w:val="kk-KZ"/>
              </w:rPr>
              <w:br/>
            </w:r>
            <w:r w:rsidRPr="00537388">
              <w:rPr>
                <w:rFonts w:ascii="Times New Roman" w:eastAsia="Times New Roman" w:hAnsi="Times New Roman" w:cs="Times New Roman"/>
                <w:b/>
                <w:sz w:val="20"/>
                <w:szCs w:val="20"/>
                <w:lang w:val="kk-KZ"/>
              </w:rPr>
              <w:t>Онлайн ресурстар</w:t>
            </w:r>
            <w:r w:rsidRPr="00537388">
              <w:rPr>
                <w:rFonts w:ascii="Times New Roman" w:eastAsia="Times New Roman" w:hAnsi="Times New Roman" w:cs="Times New Roman"/>
                <w:sz w:val="20"/>
                <w:szCs w:val="20"/>
                <w:lang w:val="kk-KZ"/>
              </w:rPr>
              <w:t>: kaz-tili.kz, til.gov.kz., qazaqtili.el.kz, sozdik.kz, tilalemi.kz. emle.kz. terminkom.kz. atau.kz, qujat.kz.</w:t>
            </w:r>
          </w:p>
        </w:tc>
      </w:tr>
    </w:tbl>
    <w:p w14:paraId="27CD90BE" w14:textId="77777777" w:rsidR="000746D6" w:rsidRPr="00537388" w:rsidRDefault="000746D6" w:rsidP="000746D6">
      <w:pPr>
        <w:spacing w:after="0" w:line="240" w:lineRule="auto"/>
        <w:rPr>
          <w:rFonts w:ascii="Times New Roman" w:eastAsia="Times New Roman" w:hAnsi="Times New Roman" w:cs="Times New Roman"/>
          <w:vanish/>
          <w:sz w:val="20"/>
          <w:szCs w:val="20"/>
          <w:lang w:val="kk-KZ" w:eastAsia="ru-RU"/>
        </w:rPr>
      </w:pPr>
    </w:p>
    <w:tbl>
      <w:tblPr>
        <w:tblW w:w="104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14"/>
      </w:tblGrid>
      <w:tr w:rsidR="000746D6" w:rsidRPr="00537388" w14:paraId="286CC8D4" w14:textId="77777777" w:rsidTr="00E055E3">
        <w:tc>
          <w:tcPr>
            <w:tcW w:w="1872" w:type="dxa"/>
            <w:tcBorders>
              <w:top w:val="single" w:sz="4" w:space="0" w:color="000000"/>
              <w:left w:val="single" w:sz="4" w:space="0" w:color="000000"/>
              <w:bottom w:val="single" w:sz="4" w:space="0" w:color="000000"/>
              <w:right w:val="single" w:sz="4" w:space="0" w:color="000000"/>
            </w:tcBorders>
            <w:hideMark/>
          </w:tcPr>
          <w:p w14:paraId="143681AC" w14:textId="77777777" w:rsidR="000746D6" w:rsidRPr="00537388" w:rsidRDefault="000746D6" w:rsidP="000746D6">
            <w:pPr>
              <w:spacing w:after="0" w:line="256" w:lineRule="auto"/>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 xml:space="preserve">Университеттік моральдық-этикалық құндылықтар шеңберіндегі курстың </w:t>
            </w:r>
            <w:r w:rsidRPr="00537388">
              <w:rPr>
                <w:rFonts w:ascii="Times New Roman" w:eastAsia="Times New Roman" w:hAnsi="Times New Roman" w:cs="Times New Roman"/>
                <w:b/>
                <w:sz w:val="20"/>
                <w:szCs w:val="20"/>
                <w:lang w:val="kk-KZ"/>
              </w:rPr>
              <w:lastRenderedPageBreak/>
              <w:t>академиялық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14:paraId="0A196341" w14:textId="77777777" w:rsidR="00CB6007" w:rsidRPr="00537388" w:rsidRDefault="00CB6007" w:rsidP="00CB6007">
            <w:pPr>
              <w:jc w:val="both"/>
              <w:rPr>
                <w:rFonts w:ascii="Times New Roman" w:hAnsi="Times New Roman" w:cs="Times New Roman"/>
                <w:sz w:val="20"/>
                <w:szCs w:val="20"/>
                <w:lang w:val="kk-KZ"/>
              </w:rPr>
            </w:pPr>
            <w:r w:rsidRPr="00537388">
              <w:rPr>
                <w:rFonts w:ascii="Times New Roman" w:hAnsi="Times New Roman" w:cs="Times New Roman"/>
                <w:sz w:val="20"/>
                <w:szCs w:val="20"/>
                <w:lang w:val="kk-KZ"/>
              </w:rPr>
              <w:lastRenderedPageBreak/>
              <w:t xml:space="preserve">Пәннің академиялық саясаты әл-Фараби атындағы ҚазҰУ-дың </w:t>
            </w:r>
            <w:r w:rsidRPr="00537388">
              <w:rPr>
                <w:rFonts w:ascii="Times New Roman" w:hAnsi="Times New Roman" w:cs="Times New Roman"/>
                <w:sz w:val="20"/>
                <w:szCs w:val="20"/>
                <w:u w:val="single"/>
                <w:lang w:val="kk-KZ"/>
              </w:rPr>
              <w:t>Академиялық саясатымен және академиялық адалдық Саясатымен</w:t>
            </w:r>
            <w:r w:rsidRPr="00537388">
              <w:rPr>
                <w:rFonts w:ascii="Times New Roman" w:hAnsi="Times New Roman" w:cs="Times New Roman"/>
                <w:sz w:val="20"/>
                <w:szCs w:val="20"/>
                <w:lang w:val="kk-KZ"/>
              </w:rPr>
              <w:t xml:space="preserve"> айқындалады. </w:t>
            </w:r>
          </w:p>
          <w:p w14:paraId="0B0157D5" w14:textId="77777777" w:rsidR="00CB6007" w:rsidRPr="00537388" w:rsidRDefault="00CB6007" w:rsidP="00CB6007">
            <w:pPr>
              <w:jc w:val="both"/>
              <w:rPr>
                <w:rFonts w:ascii="Times New Roman" w:hAnsi="Times New Roman" w:cs="Times New Roman"/>
                <w:sz w:val="20"/>
                <w:szCs w:val="20"/>
                <w:lang w:val="kk-KZ"/>
              </w:rPr>
            </w:pPr>
            <w:r w:rsidRPr="00537388">
              <w:rPr>
                <w:rFonts w:ascii="Times New Roman" w:hAnsi="Times New Roman" w:cs="Times New Roman"/>
                <w:sz w:val="20"/>
                <w:szCs w:val="20"/>
                <w:lang w:val="kk-KZ"/>
              </w:rPr>
              <w:t>Құжаттар Univer ИЖ басты бетінде қолжетімді.</w:t>
            </w:r>
          </w:p>
          <w:p w14:paraId="4D934817" w14:textId="77777777" w:rsidR="00CB6007" w:rsidRPr="00537388" w:rsidRDefault="00CB6007" w:rsidP="00317FDB">
            <w:pPr>
              <w:spacing w:after="0" w:line="256" w:lineRule="auto"/>
              <w:jc w:val="both"/>
              <w:rPr>
                <w:rStyle w:val="a3"/>
                <w:rFonts w:ascii="Times New Roman" w:hAnsi="Times New Roman" w:cs="Times New Roman"/>
                <w:color w:val="auto"/>
                <w:sz w:val="20"/>
                <w:szCs w:val="20"/>
                <w:lang w:val="kk-KZ"/>
              </w:rPr>
            </w:pPr>
            <w:r w:rsidRPr="00537388">
              <w:rPr>
                <w:rFonts w:ascii="Times New Roman" w:eastAsia="Times New Roman" w:hAnsi="Times New Roman" w:cs="Times New Roman"/>
                <w:b/>
                <w:sz w:val="20"/>
                <w:szCs w:val="20"/>
                <w:lang w:val="kk-KZ"/>
              </w:rPr>
              <w:lastRenderedPageBreak/>
              <w:t xml:space="preserve">  </w:t>
            </w:r>
            <w:r w:rsidRPr="00537388">
              <w:rPr>
                <w:rStyle w:val="a3"/>
                <w:rFonts w:ascii="Times New Roman" w:hAnsi="Times New Roman" w:cs="Times New Roman"/>
                <w:b/>
                <w:bCs/>
                <w:color w:val="auto"/>
                <w:sz w:val="20"/>
                <w:szCs w:val="20"/>
                <w:lang w:val="kk-KZ"/>
              </w:rPr>
              <w:t xml:space="preserve">Академиялық адалдық. </w:t>
            </w:r>
            <w:r w:rsidRPr="00537388">
              <w:rPr>
                <w:rStyle w:val="a3"/>
                <w:rFonts w:ascii="Times New Roman" w:hAnsi="Times New Roman" w:cs="Times New Roman"/>
                <w:color w:val="auto"/>
                <w:sz w:val="20"/>
                <w:szCs w:val="20"/>
                <w:lang w:val="kk-KZ"/>
              </w:rPr>
              <w:t xml:space="preserve">Практикалық/зертханалық сабақтар, СӨЖ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 </w:t>
            </w:r>
          </w:p>
          <w:p w14:paraId="26417FA9" w14:textId="77777777" w:rsidR="00317FDB" w:rsidRPr="00537388" w:rsidRDefault="00317FDB" w:rsidP="00317FDB">
            <w:pPr>
              <w:spacing w:after="0" w:line="256" w:lineRule="auto"/>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b/>
                <w:sz w:val="20"/>
                <w:szCs w:val="20"/>
                <w:lang w:val="kk-KZ"/>
              </w:rPr>
              <w:t xml:space="preserve">  </w:t>
            </w:r>
          </w:p>
          <w:p w14:paraId="39CB400D" w14:textId="77777777" w:rsidR="00317FDB" w:rsidRPr="00537388" w:rsidRDefault="00317FDB" w:rsidP="00317FDB">
            <w:pPr>
              <w:jc w:val="both"/>
              <w:rPr>
                <w:rFonts w:ascii="Times New Roman" w:hAnsi="Times New Roman" w:cs="Times New Roman"/>
                <w:b/>
                <w:bCs/>
                <w:sz w:val="20"/>
                <w:szCs w:val="20"/>
                <w:lang w:val="kk-KZ"/>
              </w:rPr>
            </w:pPr>
            <w:r w:rsidRPr="00537388">
              <w:rPr>
                <w:rFonts w:ascii="Times New Roman" w:hAnsi="Times New Roman" w:cs="Times New Roman"/>
                <w:b/>
                <w:bCs/>
                <w:sz w:val="20"/>
                <w:szCs w:val="20"/>
                <w:lang w:val="kk-KZ"/>
              </w:rPr>
              <w:t xml:space="preserve">Сабаққа қатысуы. </w:t>
            </w:r>
            <w:r w:rsidRPr="00537388">
              <w:rPr>
                <w:rFonts w:ascii="Times New Roman" w:hAnsi="Times New Roman" w:cs="Times New Roman"/>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4564FB67" w14:textId="77777777" w:rsidR="00CB6007" w:rsidRPr="00537388" w:rsidRDefault="000746D6" w:rsidP="008E1623">
            <w:pPr>
              <w:jc w:val="both"/>
              <w:rPr>
                <w:rFonts w:ascii="Times New Roman" w:eastAsia="Times New Roman" w:hAnsi="Times New Roman" w:cs="Times New Roman"/>
                <w:bCs/>
                <w:sz w:val="20"/>
                <w:szCs w:val="20"/>
                <w:lang w:val="kk-KZ"/>
              </w:rPr>
            </w:pPr>
            <w:r w:rsidRPr="00537388">
              <w:rPr>
                <w:rFonts w:ascii="Times New Roman" w:eastAsia="Times New Roman" w:hAnsi="Times New Roman" w:cs="Times New Roman"/>
                <w:bCs/>
                <w:sz w:val="20"/>
                <w:szCs w:val="20"/>
                <w:lang w:val="kk-KZ"/>
              </w:rPr>
              <w:t xml:space="preserve"> </w:t>
            </w:r>
            <w:r w:rsidRPr="00537388">
              <w:rPr>
                <w:rFonts w:ascii="Times New Roman" w:eastAsia="Times New Roman" w:hAnsi="Times New Roman" w:cs="Times New Roman"/>
                <w:b/>
                <w:bCs/>
                <w:sz w:val="20"/>
                <w:szCs w:val="20"/>
                <w:lang w:val="kk-KZ"/>
              </w:rPr>
              <w:t xml:space="preserve">Ескерту: </w:t>
            </w:r>
            <w:r w:rsidRPr="00537388">
              <w:rPr>
                <w:rFonts w:ascii="Times New Roman" w:eastAsia="Times New Roman" w:hAnsi="Times New Roman" w:cs="Times New Roman"/>
                <w:bCs/>
                <w:sz w:val="20"/>
                <w:szCs w:val="20"/>
                <w:lang w:val="kk-KZ"/>
              </w:rPr>
              <w:t>Өздік жұмысты орындау (СӨЖ),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p w14:paraId="4E0D7F99" w14:textId="77777777" w:rsidR="008E1623" w:rsidRPr="00651664" w:rsidRDefault="008E1623" w:rsidP="008E1623">
            <w:pPr>
              <w:jc w:val="both"/>
              <w:rPr>
                <w:rFonts w:ascii="Times New Roman" w:hAnsi="Times New Roman" w:cs="Times New Roman"/>
                <w:sz w:val="20"/>
                <w:szCs w:val="20"/>
                <w:lang w:val="kk-KZ"/>
              </w:rPr>
            </w:pPr>
            <w:r w:rsidRPr="00651664">
              <w:rPr>
                <w:rFonts w:ascii="Times New Roman" w:hAnsi="Times New Roman" w:cs="Times New Roman"/>
                <w:b/>
                <w:bCs/>
                <w:sz w:val="20"/>
                <w:szCs w:val="20"/>
                <w:lang w:val="kk-KZ"/>
              </w:rPr>
              <w:t xml:space="preserve">Ғылым мен білімнің интеграциясы. </w:t>
            </w:r>
            <w:r w:rsidRPr="00651664">
              <w:rPr>
                <w:rFonts w:ascii="Times New Roman" w:hAnsi="Times New Roman" w:cs="Times New Roman"/>
                <w:sz w:val="20"/>
                <w:szCs w:val="20"/>
                <w:lang w:val="kk-KZ"/>
              </w:rPr>
              <w:t>Студенттердің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76E500F9" w14:textId="77777777" w:rsidR="008E1623" w:rsidRPr="00651664" w:rsidRDefault="008E1623" w:rsidP="008E1623">
            <w:pPr>
              <w:jc w:val="both"/>
              <w:rPr>
                <w:rFonts w:ascii="Times New Roman" w:hAnsi="Times New Roman" w:cs="Times New Roman"/>
                <w:sz w:val="20"/>
                <w:szCs w:val="20"/>
                <w:lang w:val="kk-KZ"/>
              </w:rPr>
            </w:pPr>
            <w:r w:rsidRPr="00651664">
              <w:rPr>
                <w:rFonts w:ascii="Times New Roman" w:hAnsi="Times New Roman" w:cs="Times New Roman"/>
                <w:b/>
                <w:bCs/>
                <w:sz w:val="20"/>
                <w:szCs w:val="20"/>
                <w:lang w:val="kk-KZ"/>
              </w:rPr>
              <w:t xml:space="preserve">Инклюзивті білім берудің негізгі принциптері. </w:t>
            </w:r>
            <w:r w:rsidRPr="0065166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A633BFB" w14:textId="77777777" w:rsidR="008E1623" w:rsidRPr="00651664" w:rsidRDefault="008E1623" w:rsidP="00BA23A0">
            <w:pPr>
              <w:jc w:val="both"/>
              <w:rPr>
                <w:rFonts w:ascii="Times New Roman" w:hAnsi="Times New Roman" w:cs="Times New Roman"/>
                <w:sz w:val="20"/>
                <w:szCs w:val="20"/>
                <w:lang w:val="kk-KZ"/>
              </w:rPr>
            </w:pPr>
            <w:r w:rsidRPr="0065166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00CE44B8" w:rsidRPr="00651664">
              <w:rPr>
                <w:rFonts w:ascii="Times New Roman" w:eastAsia="Times New Roman" w:hAnsi="Times New Roman" w:cs="Times New Roman"/>
                <w:sz w:val="20"/>
                <w:szCs w:val="20"/>
                <w:lang w:val="kk-KZ"/>
              </w:rPr>
              <w:fldChar w:fldCharType="begin"/>
            </w:r>
            <w:r w:rsidR="00CE44B8" w:rsidRPr="00651664">
              <w:rPr>
                <w:rFonts w:ascii="Times New Roman" w:eastAsia="Times New Roman" w:hAnsi="Times New Roman" w:cs="Times New Roman"/>
                <w:sz w:val="20"/>
                <w:szCs w:val="20"/>
                <w:lang w:val="kk-KZ"/>
              </w:rPr>
              <w:instrText xml:space="preserve"> HYPERLINK "mailto:shaigul69@mail.ru" </w:instrText>
            </w:r>
            <w:r w:rsidR="00CE44B8" w:rsidRPr="00651664">
              <w:rPr>
                <w:rFonts w:ascii="Times New Roman" w:eastAsia="Times New Roman" w:hAnsi="Times New Roman" w:cs="Times New Roman"/>
                <w:sz w:val="20"/>
                <w:szCs w:val="20"/>
                <w:lang w:val="kk-KZ"/>
              </w:rPr>
            </w:r>
            <w:r w:rsidR="00CE44B8" w:rsidRPr="00651664">
              <w:rPr>
                <w:rFonts w:ascii="Times New Roman" w:eastAsia="Times New Roman" w:hAnsi="Times New Roman" w:cs="Times New Roman"/>
                <w:sz w:val="20"/>
                <w:szCs w:val="20"/>
                <w:lang w:val="kk-KZ"/>
              </w:rPr>
              <w:fldChar w:fldCharType="separate"/>
            </w:r>
            <w:r w:rsidR="00CE44B8" w:rsidRPr="00651664">
              <w:rPr>
                <w:rStyle w:val="a3"/>
                <w:rFonts w:ascii="Times New Roman" w:eastAsia="Times New Roman" w:hAnsi="Times New Roman" w:cs="Times New Roman"/>
                <w:color w:val="auto"/>
                <w:sz w:val="20"/>
                <w:szCs w:val="20"/>
                <w:lang w:val="kk-KZ"/>
              </w:rPr>
              <w:t>shaigul69@mail.ru</w:t>
            </w:r>
            <w:r w:rsidR="00CE44B8" w:rsidRPr="00651664">
              <w:rPr>
                <w:rFonts w:ascii="Times New Roman" w:eastAsia="Times New Roman" w:hAnsi="Times New Roman" w:cs="Times New Roman"/>
                <w:sz w:val="20"/>
                <w:szCs w:val="20"/>
                <w:lang w:val="kk-KZ"/>
              </w:rPr>
              <w:fldChar w:fldCharType="end"/>
            </w:r>
            <w:r w:rsidRPr="00651664">
              <w:rPr>
                <w:rFonts w:ascii="Times New Roman" w:hAnsi="Times New Roman" w:cs="Times New Roman"/>
                <w:sz w:val="20"/>
                <w:szCs w:val="20"/>
                <w:lang w:val="kk-KZ"/>
              </w:rPr>
              <w:t xml:space="preserve">  немесе </w:t>
            </w:r>
            <w:r w:rsidR="00BA23A0" w:rsidRPr="00651664">
              <w:rPr>
                <w:rFonts w:ascii="Times New Roman" w:hAnsi="Times New Roman" w:cs="Times New Roman"/>
                <w:sz w:val="20"/>
                <w:szCs w:val="20"/>
                <w:lang w:val="kk-KZ"/>
              </w:rPr>
              <w:t>ZOOM-дағы</w:t>
            </w:r>
            <w:r w:rsidRPr="00651664">
              <w:rPr>
                <w:rFonts w:ascii="Times New Roman" w:hAnsi="Times New Roman" w:cs="Times New Roman"/>
                <w:sz w:val="20"/>
                <w:szCs w:val="20"/>
                <w:lang w:val="kk-KZ"/>
              </w:rPr>
              <w:t xml:space="preserve"> бейне байланыс арқылы </w:t>
            </w:r>
            <w:r w:rsidR="00BA23A0" w:rsidRPr="00651664">
              <w:rPr>
                <w:rFonts w:ascii="Times New Roman" w:hAnsi="Times New Roman" w:cs="Times New Roman"/>
                <w:sz w:val="20"/>
                <w:szCs w:val="20"/>
                <w:lang w:val="kk-KZ"/>
              </w:rPr>
              <w:t>﻿</w:t>
            </w:r>
            <w:hyperlink r:id="rId6" w:history="1">
              <w:r w:rsidR="004B5672" w:rsidRPr="00651664">
                <w:rPr>
                  <w:rStyle w:val="a3"/>
                  <w:rFonts w:ascii="Times New Roman" w:hAnsi="Times New Roman" w:cs="Times New Roman"/>
                  <w:color w:val="auto"/>
                  <w:sz w:val="20"/>
                  <w:szCs w:val="20"/>
                  <w:lang w:val="kk-KZ"/>
                </w:rPr>
                <w:t>https://kaznu.zoom.us/j/93656148146</w:t>
              </w:r>
            </w:hyperlink>
            <w:r w:rsidR="00BA23A0" w:rsidRPr="00651664">
              <w:rPr>
                <w:rFonts w:ascii="Times New Roman" w:hAnsi="Times New Roman" w:cs="Times New Roman"/>
                <w:sz w:val="20"/>
                <w:szCs w:val="20"/>
                <w:lang w:val="kk-KZ"/>
              </w:rPr>
              <w:t xml:space="preserve"> </w:t>
            </w:r>
            <w:r w:rsidRPr="00651664">
              <w:rPr>
                <w:rFonts w:ascii="Times New Roman" w:hAnsi="Times New Roman" w:cs="Times New Roman"/>
                <w:sz w:val="20"/>
                <w:szCs w:val="20"/>
                <w:lang w:val="kk-KZ"/>
              </w:rPr>
              <w:t>кеңестік көмек ала алады.</w:t>
            </w:r>
          </w:p>
          <w:p w14:paraId="5C00D8D5" w14:textId="77777777" w:rsidR="008E1623" w:rsidRPr="00651664" w:rsidRDefault="008E1623" w:rsidP="008E1623">
            <w:pPr>
              <w:jc w:val="both"/>
              <w:rPr>
                <w:rFonts w:ascii="Times New Roman" w:hAnsi="Times New Roman" w:cs="Times New Roman"/>
                <w:bCs/>
                <w:sz w:val="20"/>
                <w:szCs w:val="20"/>
                <w:lang w:val="en-US"/>
              </w:rPr>
            </w:pPr>
            <w:r w:rsidRPr="00651664">
              <w:rPr>
                <w:rFonts w:ascii="Times New Roman" w:hAnsi="Times New Roman" w:cs="Times New Roman"/>
                <w:b/>
                <w:sz w:val="20"/>
                <w:szCs w:val="20"/>
                <w:lang w:val="en-US"/>
              </w:rPr>
              <w:t xml:space="preserve">MOOC </w:t>
            </w:r>
            <w:proofErr w:type="spellStart"/>
            <w:r w:rsidRPr="00651664">
              <w:rPr>
                <w:rFonts w:ascii="Times New Roman" w:hAnsi="Times New Roman" w:cs="Times New Roman"/>
                <w:b/>
                <w:sz w:val="20"/>
                <w:szCs w:val="20"/>
              </w:rPr>
              <w:t>интеграциясы</w:t>
            </w:r>
            <w:proofErr w:type="spellEnd"/>
            <w:r w:rsidRPr="00651664">
              <w:rPr>
                <w:rFonts w:ascii="Times New Roman" w:hAnsi="Times New Roman" w:cs="Times New Roman"/>
                <w:b/>
                <w:sz w:val="20"/>
                <w:szCs w:val="20"/>
                <w:lang w:val="en-US"/>
              </w:rPr>
              <w:t xml:space="preserve"> (massive </w:t>
            </w:r>
            <w:proofErr w:type="spellStart"/>
            <w:r w:rsidRPr="00651664">
              <w:rPr>
                <w:rFonts w:ascii="Times New Roman" w:hAnsi="Times New Roman" w:cs="Times New Roman"/>
                <w:b/>
                <w:sz w:val="20"/>
                <w:szCs w:val="20"/>
                <w:lang w:val="en-US"/>
              </w:rPr>
              <w:t>openlline</w:t>
            </w:r>
            <w:proofErr w:type="spellEnd"/>
            <w:r w:rsidRPr="00651664">
              <w:rPr>
                <w:rFonts w:ascii="Times New Roman" w:hAnsi="Times New Roman" w:cs="Times New Roman"/>
                <w:b/>
                <w:sz w:val="20"/>
                <w:szCs w:val="20"/>
                <w:lang w:val="en-US"/>
              </w:rPr>
              <w:t xml:space="preserve"> course). MOOC</w:t>
            </w:r>
            <w:r w:rsidRPr="00651664">
              <w:rPr>
                <w:rFonts w:ascii="Times New Roman" w:hAnsi="Times New Roman" w:cs="Times New Roman"/>
                <w:b/>
                <w:sz w:val="20"/>
                <w:szCs w:val="20"/>
                <w:lang w:val="kk-KZ"/>
              </w:rPr>
              <w:t>-</w:t>
            </w:r>
            <w:r w:rsidRPr="00651664">
              <w:rPr>
                <w:rFonts w:ascii="Times New Roman" w:hAnsi="Times New Roman" w:cs="Times New Roman"/>
                <w:bCs/>
                <w:sz w:val="20"/>
                <w:szCs w:val="20"/>
                <w:lang w:val="kk-KZ"/>
              </w:rPr>
              <w:t>тың</w:t>
            </w:r>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пәнге</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интеграциялан</w:t>
            </w:r>
            <w:proofErr w:type="spellEnd"/>
            <w:r w:rsidRPr="00651664">
              <w:rPr>
                <w:rFonts w:ascii="Times New Roman" w:hAnsi="Times New Roman" w:cs="Times New Roman"/>
                <w:bCs/>
                <w:sz w:val="20"/>
                <w:szCs w:val="20"/>
                <w:lang w:val="kk-KZ"/>
              </w:rPr>
              <w:t>уы</w:t>
            </w:r>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жағдай</w:t>
            </w:r>
            <w:proofErr w:type="spellEnd"/>
            <w:r w:rsidRPr="00651664">
              <w:rPr>
                <w:rFonts w:ascii="Times New Roman" w:hAnsi="Times New Roman" w:cs="Times New Roman"/>
                <w:bCs/>
                <w:sz w:val="20"/>
                <w:szCs w:val="20"/>
                <w:lang w:val="kk-KZ"/>
              </w:rPr>
              <w:t>ын</w:t>
            </w:r>
            <w:r w:rsidRPr="00651664">
              <w:rPr>
                <w:rFonts w:ascii="Times New Roman" w:hAnsi="Times New Roman" w:cs="Times New Roman"/>
                <w:bCs/>
                <w:sz w:val="20"/>
                <w:szCs w:val="20"/>
              </w:rPr>
              <w:t>да</w:t>
            </w:r>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барлық</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білім</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алушылар</w:t>
            </w:r>
            <w:proofErr w:type="spellEnd"/>
            <w:r w:rsidRPr="00651664">
              <w:rPr>
                <w:rFonts w:ascii="Times New Roman" w:hAnsi="Times New Roman" w:cs="Times New Roman"/>
                <w:bCs/>
                <w:sz w:val="20"/>
                <w:szCs w:val="20"/>
                <w:lang w:val="en-US"/>
              </w:rPr>
              <w:t xml:space="preserve"> </w:t>
            </w:r>
            <w:r w:rsidRPr="00651664">
              <w:rPr>
                <w:rFonts w:ascii="Times New Roman" w:hAnsi="Times New Roman" w:cs="Times New Roman"/>
                <w:b/>
                <w:sz w:val="20"/>
                <w:szCs w:val="20"/>
                <w:lang w:val="en-US"/>
              </w:rPr>
              <w:t>MOOC</w:t>
            </w:r>
            <w:r w:rsidRPr="00651664">
              <w:rPr>
                <w:rFonts w:ascii="Times New Roman" w:hAnsi="Times New Roman" w:cs="Times New Roman"/>
                <w:b/>
                <w:sz w:val="20"/>
                <w:szCs w:val="20"/>
                <w:lang w:val="kk-KZ"/>
              </w:rPr>
              <w:t>-</w:t>
            </w:r>
            <w:r w:rsidRPr="00651664">
              <w:rPr>
                <w:rFonts w:ascii="Times New Roman" w:hAnsi="Times New Roman" w:cs="Times New Roman"/>
                <w:bCs/>
                <w:sz w:val="20"/>
                <w:szCs w:val="20"/>
                <w:lang w:val="kk-KZ"/>
              </w:rPr>
              <w:t>қа</w:t>
            </w:r>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тіркелуі</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қажет</w:t>
            </w:r>
            <w:proofErr w:type="spellEnd"/>
            <w:r w:rsidRPr="00651664">
              <w:rPr>
                <w:rFonts w:ascii="Times New Roman" w:hAnsi="Times New Roman" w:cs="Times New Roman"/>
                <w:bCs/>
                <w:sz w:val="20"/>
                <w:szCs w:val="20"/>
                <w:lang w:val="en-US"/>
              </w:rPr>
              <w:t xml:space="preserve">. </w:t>
            </w:r>
            <w:r w:rsidRPr="00651664">
              <w:rPr>
                <w:rFonts w:ascii="Times New Roman" w:hAnsi="Times New Roman" w:cs="Times New Roman"/>
                <w:b/>
                <w:sz w:val="20"/>
                <w:szCs w:val="20"/>
                <w:lang w:val="en-US"/>
              </w:rPr>
              <w:t>MOOC</w:t>
            </w:r>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модульдерінің</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өту</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мерзімі</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пәнді</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оқу</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кестесіне</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сәйкес</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қатаң</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сақталуы</w:t>
            </w:r>
            <w:proofErr w:type="spellEnd"/>
            <w:r w:rsidRPr="00651664">
              <w:rPr>
                <w:rFonts w:ascii="Times New Roman" w:hAnsi="Times New Roman" w:cs="Times New Roman"/>
                <w:bCs/>
                <w:sz w:val="20"/>
                <w:szCs w:val="20"/>
                <w:lang w:val="en-US"/>
              </w:rPr>
              <w:t xml:space="preserve"> </w:t>
            </w:r>
            <w:r w:rsidRPr="00651664">
              <w:rPr>
                <w:rFonts w:ascii="Times New Roman" w:hAnsi="Times New Roman" w:cs="Times New Roman"/>
                <w:bCs/>
                <w:sz w:val="20"/>
                <w:szCs w:val="20"/>
              </w:rPr>
              <w:t>керек</w:t>
            </w:r>
            <w:r w:rsidRPr="00651664">
              <w:rPr>
                <w:rFonts w:ascii="Times New Roman" w:hAnsi="Times New Roman" w:cs="Times New Roman"/>
                <w:bCs/>
                <w:sz w:val="20"/>
                <w:szCs w:val="20"/>
                <w:lang w:val="en-US"/>
              </w:rPr>
              <w:t>.</w:t>
            </w:r>
          </w:p>
          <w:p w14:paraId="278B5C9D" w14:textId="77777777" w:rsidR="008E1623" w:rsidRPr="00537388" w:rsidRDefault="008E1623" w:rsidP="003E53F9">
            <w:pPr>
              <w:jc w:val="both"/>
              <w:rPr>
                <w:rFonts w:ascii="Times New Roman" w:eastAsia="Times New Roman" w:hAnsi="Times New Roman" w:cs="Times New Roman"/>
                <w:sz w:val="20"/>
                <w:szCs w:val="20"/>
                <w:lang w:val="kk-KZ"/>
              </w:rPr>
            </w:pPr>
            <w:r w:rsidRPr="00651664">
              <w:rPr>
                <w:rFonts w:ascii="Times New Roman" w:hAnsi="Times New Roman" w:cs="Times New Roman"/>
                <w:b/>
                <w:sz w:val="20"/>
                <w:szCs w:val="20"/>
              </w:rPr>
              <w:t>Назар</w:t>
            </w:r>
            <w:r w:rsidRPr="00651664">
              <w:rPr>
                <w:rFonts w:ascii="Times New Roman" w:hAnsi="Times New Roman" w:cs="Times New Roman"/>
                <w:b/>
                <w:sz w:val="20"/>
                <w:szCs w:val="20"/>
                <w:lang w:val="en-US"/>
              </w:rPr>
              <w:t xml:space="preserve"> </w:t>
            </w:r>
            <w:r w:rsidRPr="00651664">
              <w:rPr>
                <w:rFonts w:ascii="Times New Roman" w:hAnsi="Times New Roman" w:cs="Times New Roman"/>
                <w:b/>
                <w:sz w:val="20"/>
                <w:szCs w:val="20"/>
                <w:lang w:val="kk-KZ"/>
              </w:rPr>
              <w:t>салы</w:t>
            </w:r>
            <w:proofErr w:type="spellStart"/>
            <w:r w:rsidRPr="00651664">
              <w:rPr>
                <w:rFonts w:ascii="Times New Roman" w:hAnsi="Times New Roman" w:cs="Times New Roman"/>
                <w:b/>
                <w:sz w:val="20"/>
                <w:szCs w:val="20"/>
              </w:rPr>
              <w:t>ңыз</w:t>
            </w:r>
            <w:proofErr w:type="spellEnd"/>
            <w:r w:rsidRPr="00651664">
              <w:rPr>
                <w:rFonts w:ascii="Times New Roman" w:hAnsi="Times New Roman" w:cs="Times New Roman"/>
                <w:b/>
                <w:sz w:val="20"/>
                <w:szCs w:val="20"/>
                <w:lang w:val="en-US"/>
              </w:rPr>
              <w:t xml:space="preserve">! </w:t>
            </w:r>
            <w:proofErr w:type="spellStart"/>
            <w:r w:rsidRPr="00651664">
              <w:rPr>
                <w:rFonts w:ascii="Times New Roman" w:hAnsi="Times New Roman" w:cs="Times New Roman"/>
                <w:bCs/>
                <w:sz w:val="20"/>
                <w:szCs w:val="20"/>
              </w:rPr>
              <w:t>Әр</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тапсырманың</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мерзімі</w:t>
            </w:r>
            <w:proofErr w:type="spellEnd"/>
            <w:r w:rsidRPr="00651664">
              <w:rPr>
                <w:rFonts w:ascii="Times New Roman" w:hAnsi="Times New Roman" w:cs="Times New Roman"/>
                <w:bCs/>
                <w:sz w:val="20"/>
                <w:szCs w:val="20"/>
                <w:lang w:val="en-US"/>
              </w:rPr>
              <w:t xml:space="preserve"> </w:t>
            </w:r>
            <w:r w:rsidRPr="00651664">
              <w:rPr>
                <w:rFonts w:ascii="Times New Roman" w:hAnsi="Times New Roman" w:cs="Times New Roman"/>
                <w:sz w:val="20"/>
                <w:szCs w:val="20"/>
              </w:rPr>
              <w:t>п</w:t>
            </w:r>
            <w:r w:rsidRPr="00651664">
              <w:rPr>
                <w:rFonts w:ascii="Times New Roman" w:hAnsi="Times New Roman" w:cs="Times New Roman"/>
                <w:sz w:val="20"/>
                <w:szCs w:val="20"/>
                <w:lang w:val="kk-KZ"/>
              </w:rPr>
              <w:t>әннің</w:t>
            </w:r>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мазмұнын</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іске</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асыру</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күнтізбесінде</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кестесінде</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sz w:val="20"/>
                <w:szCs w:val="20"/>
              </w:rPr>
              <w:t>көрсетілген</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сондай</w:t>
            </w:r>
            <w:proofErr w:type="spellEnd"/>
            <w:r w:rsidRPr="00651664">
              <w:rPr>
                <w:rFonts w:ascii="Times New Roman" w:hAnsi="Times New Roman" w:cs="Times New Roman"/>
                <w:bCs/>
                <w:sz w:val="20"/>
                <w:szCs w:val="20"/>
                <w:lang w:val="en-US"/>
              </w:rPr>
              <w:t>-</w:t>
            </w:r>
            <w:proofErr w:type="spellStart"/>
            <w:r w:rsidRPr="00651664">
              <w:rPr>
                <w:rFonts w:ascii="Times New Roman" w:hAnsi="Times New Roman" w:cs="Times New Roman"/>
                <w:bCs/>
                <w:sz w:val="20"/>
                <w:szCs w:val="20"/>
              </w:rPr>
              <w:t>ақ</w:t>
            </w:r>
            <w:proofErr w:type="spellEnd"/>
            <w:r w:rsidRPr="00651664">
              <w:rPr>
                <w:rFonts w:ascii="Times New Roman" w:hAnsi="Times New Roman" w:cs="Times New Roman"/>
                <w:bCs/>
                <w:sz w:val="20"/>
                <w:szCs w:val="20"/>
                <w:lang w:val="en-US"/>
              </w:rPr>
              <w:t xml:space="preserve"> </w:t>
            </w:r>
            <w:r w:rsidRPr="00651664">
              <w:rPr>
                <w:rFonts w:ascii="Times New Roman" w:hAnsi="Times New Roman" w:cs="Times New Roman"/>
                <w:b/>
                <w:sz w:val="20"/>
                <w:szCs w:val="20"/>
                <w:lang w:val="en-US"/>
              </w:rPr>
              <w:t>MOOC</w:t>
            </w:r>
            <w:r w:rsidRPr="00651664">
              <w:rPr>
                <w:rFonts w:ascii="Times New Roman" w:hAnsi="Times New Roman" w:cs="Times New Roman"/>
                <w:b/>
                <w:sz w:val="20"/>
                <w:szCs w:val="20"/>
                <w:lang w:val="kk-KZ"/>
              </w:rPr>
              <w:t>-</w:t>
            </w:r>
            <w:r w:rsidRPr="00651664">
              <w:rPr>
                <w:rFonts w:ascii="Times New Roman" w:hAnsi="Times New Roman" w:cs="Times New Roman"/>
                <w:bCs/>
                <w:sz w:val="20"/>
                <w:szCs w:val="20"/>
                <w:lang w:val="kk-KZ"/>
              </w:rPr>
              <w:t>та</w:t>
            </w:r>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көрсетілген</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Мерзімдерді</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сақтамау</w:t>
            </w:r>
            <w:proofErr w:type="spellEnd"/>
            <w:r w:rsidRPr="00651664">
              <w:rPr>
                <w:rFonts w:ascii="Times New Roman" w:hAnsi="Times New Roman" w:cs="Times New Roman"/>
                <w:bCs/>
                <w:sz w:val="20"/>
                <w:szCs w:val="20"/>
                <w:lang w:val="en-US"/>
              </w:rPr>
              <w:t xml:space="preserve"> </w:t>
            </w:r>
            <w:r w:rsidRPr="00651664">
              <w:rPr>
                <w:rFonts w:ascii="Times New Roman" w:hAnsi="Times New Roman" w:cs="Times New Roman"/>
                <w:bCs/>
                <w:sz w:val="20"/>
                <w:szCs w:val="20"/>
                <w:lang w:val="kk-KZ"/>
              </w:rPr>
              <w:t>баллд</w:t>
            </w:r>
            <w:proofErr w:type="spellStart"/>
            <w:r w:rsidRPr="00651664">
              <w:rPr>
                <w:rFonts w:ascii="Times New Roman" w:hAnsi="Times New Roman" w:cs="Times New Roman"/>
                <w:bCs/>
                <w:sz w:val="20"/>
                <w:szCs w:val="20"/>
              </w:rPr>
              <w:t>ардың</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жоғалуына</w:t>
            </w:r>
            <w:proofErr w:type="spellEnd"/>
            <w:r w:rsidRPr="00651664">
              <w:rPr>
                <w:rFonts w:ascii="Times New Roman" w:hAnsi="Times New Roman" w:cs="Times New Roman"/>
                <w:bCs/>
                <w:sz w:val="20"/>
                <w:szCs w:val="20"/>
                <w:lang w:val="en-US"/>
              </w:rPr>
              <w:t xml:space="preserve"> </w:t>
            </w:r>
            <w:proofErr w:type="spellStart"/>
            <w:r w:rsidRPr="00651664">
              <w:rPr>
                <w:rFonts w:ascii="Times New Roman" w:hAnsi="Times New Roman" w:cs="Times New Roman"/>
                <w:bCs/>
                <w:sz w:val="20"/>
                <w:szCs w:val="20"/>
              </w:rPr>
              <w:t>әкеледі</w:t>
            </w:r>
            <w:proofErr w:type="spellEnd"/>
            <w:r w:rsidRPr="00651664">
              <w:rPr>
                <w:rFonts w:ascii="Times New Roman" w:hAnsi="Times New Roman" w:cs="Times New Roman"/>
                <w:bCs/>
                <w:sz w:val="20"/>
                <w:szCs w:val="20"/>
                <w:lang w:val="en-US"/>
              </w:rPr>
              <w:t>.</w:t>
            </w:r>
          </w:p>
        </w:tc>
      </w:tr>
      <w:tr w:rsidR="000746D6" w:rsidRPr="00537388" w14:paraId="26E6D3CB" w14:textId="77777777" w:rsidTr="00E055E3">
        <w:trPr>
          <w:trHeight w:val="1124"/>
        </w:trPr>
        <w:tc>
          <w:tcPr>
            <w:tcW w:w="1872" w:type="dxa"/>
            <w:tcBorders>
              <w:top w:val="single" w:sz="4" w:space="0" w:color="000000"/>
              <w:left w:val="single" w:sz="4" w:space="0" w:color="000000"/>
              <w:bottom w:val="single" w:sz="4" w:space="0" w:color="000000"/>
              <w:right w:val="single" w:sz="4" w:space="0" w:color="000000"/>
            </w:tcBorders>
            <w:hideMark/>
          </w:tcPr>
          <w:p w14:paraId="70614607" w14:textId="77777777" w:rsidR="000746D6" w:rsidRPr="00537388" w:rsidRDefault="000746D6" w:rsidP="000746D6">
            <w:pPr>
              <w:spacing w:after="0" w:line="256" w:lineRule="auto"/>
              <w:rPr>
                <w:rFonts w:ascii="Times New Roman" w:eastAsia="Times New Roman" w:hAnsi="Times New Roman" w:cs="Times New Roman"/>
                <w:b/>
                <w:sz w:val="20"/>
                <w:szCs w:val="20"/>
              </w:rPr>
            </w:pPr>
            <w:proofErr w:type="spellStart"/>
            <w:r w:rsidRPr="00537388">
              <w:rPr>
                <w:rFonts w:ascii="Times New Roman" w:eastAsia="Times New Roman" w:hAnsi="Times New Roman" w:cs="Times New Roman"/>
                <w:b/>
                <w:sz w:val="20"/>
                <w:szCs w:val="20"/>
              </w:rPr>
              <w:lastRenderedPageBreak/>
              <w:t>Бағалау</w:t>
            </w:r>
            <w:proofErr w:type="spellEnd"/>
            <w:r w:rsidRPr="00537388">
              <w:rPr>
                <w:rFonts w:ascii="Times New Roman" w:eastAsia="Times New Roman" w:hAnsi="Times New Roman" w:cs="Times New Roman"/>
                <w:b/>
                <w:sz w:val="20"/>
                <w:szCs w:val="20"/>
              </w:rPr>
              <w:t xml:space="preserve"> </w:t>
            </w:r>
            <w:proofErr w:type="spellStart"/>
            <w:r w:rsidRPr="00537388">
              <w:rPr>
                <w:rFonts w:ascii="Times New Roman" w:eastAsia="Times New Roman" w:hAnsi="Times New Roman" w:cs="Times New Roman"/>
                <w:b/>
                <w:sz w:val="20"/>
                <w:szCs w:val="20"/>
              </w:rPr>
              <w:t>және</w:t>
            </w:r>
            <w:proofErr w:type="spellEnd"/>
            <w:r w:rsidRPr="00537388">
              <w:rPr>
                <w:rFonts w:ascii="Times New Roman" w:eastAsia="Times New Roman" w:hAnsi="Times New Roman" w:cs="Times New Roman"/>
                <w:b/>
                <w:sz w:val="20"/>
                <w:szCs w:val="20"/>
              </w:rPr>
              <w:t xml:space="preserve"> </w:t>
            </w:r>
            <w:proofErr w:type="spellStart"/>
            <w:r w:rsidRPr="00537388">
              <w:rPr>
                <w:rFonts w:ascii="Times New Roman" w:eastAsia="Times New Roman" w:hAnsi="Times New Roman" w:cs="Times New Roman"/>
                <w:b/>
                <w:sz w:val="20"/>
                <w:szCs w:val="20"/>
              </w:rPr>
              <w:t>аттестаттау</w:t>
            </w:r>
            <w:proofErr w:type="spellEnd"/>
            <w:r w:rsidRPr="00537388">
              <w:rPr>
                <w:rFonts w:ascii="Times New Roman" w:eastAsia="Times New Roman" w:hAnsi="Times New Roman" w:cs="Times New Roman"/>
                <w:b/>
                <w:sz w:val="20"/>
                <w:szCs w:val="20"/>
              </w:rPr>
              <w:t xml:space="preserve"> </w:t>
            </w:r>
            <w:proofErr w:type="spellStart"/>
            <w:r w:rsidRPr="00537388">
              <w:rPr>
                <w:rFonts w:ascii="Times New Roman" w:eastAsia="Times New Roman" w:hAnsi="Times New Roman" w:cs="Times New Roman"/>
                <w:b/>
                <w:sz w:val="20"/>
                <w:szCs w:val="20"/>
              </w:rPr>
              <w:t>саясаты</w:t>
            </w:r>
            <w:proofErr w:type="spellEnd"/>
          </w:p>
        </w:tc>
        <w:tc>
          <w:tcPr>
            <w:tcW w:w="8618" w:type="dxa"/>
            <w:tcBorders>
              <w:top w:val="single" w:sz="4" w:space="0" w:color="000000"/>
              <w:left w:val="single" w:sz="4" w:space="0" w:color="000000"/>
              <w:bottom w:val="single" w:sz="4" w:space="0" w:color="000000"/>
              <w:right w:val="single" w:sz="4" w:space="0" w:color="000000"/>
            </w:tcBorders>
            <w:hideMark/>
          </w:tcPr>
          <w:p w14:paraId="5EC872A7"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rPr>
            </w:pPr>
            <w:proofErr w:type="spellStart"/>
            <w:r w:rsidRPr="00537388">
              <w:rPr>
                <w:rFonts w:ascii="Times New Roman" w:eastAsia="Times New Roman" w:hAnsi="Times New Roman" w:cs="Times New Roman"/>
                <w:b/>
                <w:sz w:val="20"/>
                <w:szCs w:val="20"/>
              </w:rPr>
              <w:t>Критериалды</w:t>
            </w:r>
            <w:proofErr w:type="spellEnd"/>
            <w:r w:rsidRPr="00537388">
              <w:rPr>
                <w:rFonts w:ascii="Times New Roman" w:eastAsia="Times New Roman" w:hAnsi="Times New Roman" w:cs="Times New Roman"/>
                <w:b/>
                <w:sz w:val="20"/>
                <w:szCs w:val="20"/>
              </w:rPr>
              <w:t xml:space="preserve"> </w:t>
            </w:r>
            <w:proofErr w:type="spellStart"/>
            <w:r w:rsidRPr="00537388">
              <w:rPr>
                <w:rFonts w:ascii="Times New Roman" w:eastAsia="Times New Roman" w:hAnsi="Times New Roman" w:cs="Times New Roman"/>
                <w:b/>
                <w:sz w:val="20"/>
                <w:szCs w:val="20"/>
              </w:rPr>
              <w:t>бағалау</w:t>
            </w:r>
            <w:proofErr w:type="spellEnd"/>
            <w:r w:rsidRPr="00537388">
              <w:rPr>
                <w:rFonts w:ascii="Times New Roman" w:eastAsia="Times New Roman" w:hAnsi="Times New Roman" w:cs="Times New Roman"/>
                <w:b/>
                <w:sz w:val="20"/>
                <w:szCs w:val="20"/>
              </w:rPr>
              <w:t xml:space="preserve">: </w:t>
            </w:r>
            <w:proofErr w:type="spellStart"/>
            <w:r w:rsidRPr="00537388">
              <w:rPr>
                <w:rFonts w:ascii="Times New Roman" w:eastAsia="Times New Roman" w:hAnsi="Times New Roman" w:cs="Times New Roman"/>
                <w:sz w:val="20"/>
                <w:szCs w:val="20"/>
              </w:rPr>
              <w:t>дескрипторларға</w:t>
            </w:r>
            <w:proofErr w:type="spellEnd"/>
            <w:r w:rsidRPr="00537388">
              <w:rPr>
                <w:rFonts w:ascii="Times New Roman" w:eastAsia="Times New Roman" w:hAnsi="Times New Roman" w:cs="Times New Roman"/>
                <w:sz w:val="20"/>
                <w:szCs w:val="20"/>
              </w:rPr>
              <w:t xml:space="preserve"> </w:t>
            </w:r>
            <w:proofErr w:type="spellStart"/>
            <w:r w:rsidRPr="00537388">
              <w:rPr>
                <w:rFonts w:ascii="Times New Roman" w:eastAsia="Times New Roman" w:hAnsi="Times New Roman" w:cs="Times New Roman"/>
                <w:sz w:val="20"/>
                <w:szCs w:val="20"/>
              </w:rPr>
              <w:t>сәйкес</w:t>
            </w:r>
            <w:proofErr w:type="spellEnd"/>
            <w:r w:rsidRPr="00537388">
              <w:rPr>
                <w:rFonts w:ascii="Times New Roman" w:eastAsia="Times New Roman" w:hAnsi="Times New Roman" w:cs="Times New Roman"/>
                <w:sz w:val="20"/>
                <w:szCs w:val="20"/>
              </w:rPr>
              <w:t xml:space="preserve"> </w:t>
            </w:r>
            <w:proofErr w:type="spellStart"/>
            <w:r w:rsidRPr="00537388">
              <w:rPr>
                <w:rFonts w:ascii="Times New Roman" w:eastAsia="Times New Roman" w:hAnsi="Times New Roman" w:cs="Times New Roman"/>
                <w:sz w:val="20"/>
                <w:szCs w:val="20"/>
              </w:rPr>
              <w:t>оқыту</w:t>
            </w:r>
            <w:proofErr w:type="spellEnd"/>
            <w:r w:rsidRPr="00537388">
              <w:rPr>
                <w:rFonts w:ascii="Times New Roman" w:eastAsia="Times New Roman" w:hAnsi="Times New Roman" w:cs="Times New Roman"/>
                <w:sz w:val="20"/>
                <w:szCs w:val="20"/>
              </w:rPr>
              <w:t xml:space="preserve"> </w:t>
            </w:r>
            <w:proofErr w:type="spellStart"/>
            <w:r w:rsidRPr="00537388">
              <w:rPr>
                <w:rFonts w:ascii="Times New Roman" w:eastAsia="Times New Roman" w:hAnsi="Times New Roman" w:cs="Times New Roman"/>
                <w:sz w:val="20"/>
                <w:szCs w:val="20"/>
              </w:rPr>
              <w:t>нәтижелерін</w:t>
            </w:r>
            <w:proofErr w:type="spellEnd"/>
            <w:r w:rsidRPr="00537388">
              <w:rPr>
                <w:rFonts w:ascii="Times New Roman" w:eastAsia="Times New Roman" w:hAnsi="Times New Roman" w:cs="Times New Roman"/>
                <w:sz w:val="20"/>
                <w:szCs w:val="20"/>
              </w:rPr>
              <w:t xml:space="preserve"> </w:t>
            </w:r>
            <w:proofErr w:type="spellStart"/>
            <w:r w:rsidRPr="00537388">
              <w:rPr>
                <w:rFonts w:ascii="Times New Roman" w:eastAsia="Times New Roman" w:hAnsi="Times New Roman" w:cs="Times New Roman"/>
                <w:sz w:val="20"/>
                <w:szCs w:val="20"/>
              </w:rPr>
              <w:t>бағалау</w:t>
            </w:r>
            <w:proofErr w:type="spellEnd"/>
            <w:r w:rsidRPr="00537388">
              <w:rPr>
                <w:rFonts w:ascii="Times New Roman" w:eastAsia="Times New Roman" w:hAnsi="Times New Roman" w:cs="Times New Roman"/>
                <w:sz w:val="20"/>
                <w:szCs w:val="20"/>
              </w:rPr>
              <w:t xml:space="preserve"> (</w:t>
            </w:r>
            <w:proofErr w:type="spellStart"/>
            <w:r w:rsidRPr="00537388">
              <w:rPr>
                <w:rFonts w:ascii="Times New Roman" w:eastAsia="Times New Roman" w:hAnsi="Times New Roman" w:cs="Times New Roman"/>
                <w:sz w:val="20"/>
                <w:szCs w:val="20"/>
              </w:rPr>
              <w:t>аралық</w:t>
            </w:r>
            <w:proofErr w:type="spellEnd"/>
            <w:r w:rsidRPr="00537388">
              <w:rPr>
                <w:rFonts w:ascii="Times New Roman" w:eastAsia="Times New Roman" w:hAnsi="Times New Roman" w:cs="Times New Roman"/>
                <w:sz w:val="20"/>
                <w:szCs w:val="20"/>
              </w:rPr>
              <w:t xml:space="preserve"> </w:t>
            </w:r>
            <w:proofErr w:type="spellStart"/>
            <w:r w:rsidRPr="00537388">
              <w:rPr>
                <w:rFonts w:ascii="Times New Roman" w:eastAsia="Times New Roman" w:hAnsi="Times New Roman" w:cs="Times New Roman"/>
                <w:sz w:val="20"/>
                <w:szCs w:val="20"/>
              </w:rPr>
              <w:t>бақылау</w:t>
            </w:r>
            <w:proofErr w:type="spellEnd"/>
            <w:r w:rsidRPr="00537388">
              <w:rPr>
                <w:rFonts w:ascii="Times New Roman" w:eastAsia="Times New Roman" w:hAnsi="Times New Roman" w:cs="Times New Roman"/>
                <w:sz w:val="20"/>
                <w:szCs w:val="20"/>
              </w:rPr>
              <w:t xml:space="preserve"> мен </w:t>
            </w:r>
            <w:proofErr w:type="spellStart"/>
            <w:r w:rsidRPr="00537388">
              <w:rPr>
                <w:rFonts w:ascii="Times New Roman" w:eastAsia="Times New Roman" w:hAnsi="Times New Roman" w:cs="Times New Roman"/>
                <w:sz w:val="20"/>
                <w:szCs w:val="20"/>
              </w:rPr>
              <w:t>емтихандарда</w:t>
            </w:r>
            <w:proofErr w:type="spellEnd"/>
            <w:r w:rsidRPr="00537388">
              <w:rPr>
                <w:rFonts w:ascii="Times New Roman" w:eastAsia="Times New Roman" w:hAnsi="Times New Roman" w:cs="Times New Roman"/>
                <w:sz w:val="20"/>
                <w:szCs w:val="20"/>
              </w:rPr>
              <w:t xml:space="preserve"> </w:t>
            </w:r>
            <w:proofErr w:type="spellStart"/>
            <w:r w:rsidRPr="00537388">
              <w:rPr>
                <w:rFonts w:ascii="Times New Roman" w:eastAsia="Times New Roman" w:hAnsi="Times New Roman" w:cs="Times New Roman"/>
                <w:sz w:val="20"/>
                <w:szCs w:val="20"/>
              </w:rPr>
              <w:t>құзыреттіліктің</w:t>
            </w:r>
            <w:proofErr w:type="spellEnd"/>
            <w:r w:rsidRPr="00537388">
              <w:rPr>
                <w:rFonts w:ascii="Times New Roman" w:eastAsia="Times New Roman" w:hAnsi="Times New Roman" w:cs="Times New Roman"/>
                <w:sz w:val="20"/>
                <w:szCs w:val="20"/>
              </w:rPr>
              <w:t xml:space="preserve"> </w:t>
            </w:r>
            <w:proofErr w:type="spellStart"/>
            <w:r w:rsidRPr="00537388">
              <w:rPr>
                <w:rFonts w:ascii="Times New Roman" w:eastAsia="Times New Roman" w:hAnsi="Times New Roman" w:cs="Times New Roman"/>
                <w:sz w:val="20"/>
                <w:szCs w:val="20"/>
              </w:rPr>
              <w:t>қалыптасуын</w:t>
            </w:r>
            <w:proofErr w:type="spellEnd"/>
            <w:r w:rsidRPr="00537388">
              <w:rPr>
                <w:rFonts w:ascii="Times New Roman" w:eastAsia="Times New Roman" w:hAnsi="Times New Roman" w:cs="Times New Roman"/>
                <w:sz w:val="20"/>
                <w:szCs w:val="20"/>
              </w:rPr>
              <w:t xml:space="preserve"> </w:t>
            </w:r>
            <w:proofErr w:type="spellStart"/>
            <w:r w:rsidRPr="00537388">
              <w:rPr>
                <w:rFonts w:ascii="Times New Roman" w:eastAsia="Times New Roman" w:hAnsi="Times New Roman" w:cs="Times New Roman"/>
                <w:sz w:val="20"/>
                <w:szCs w:val="20"/>
              </w:rPr>
              <w:t>тексеру</w:t>
            </w:r>
            <w:proofErr w:type="spellEnd"/>
            <w:r w:rsidRPr="00537388">
              <w:rPr>
                <w:rFonts w:ascii="Times New Roman" w:eastAsia="Times New Roman" w:hAnsi="Times New Roman" w:cs="Times New Roman"/>
                <w:sz w:val="20"/>
                <w:szCs w:val="20"/>
              </w:rPr>
              <w:t>).</w:t>
            </w:r>
          </w:p>
          <w:p w14:paraId="4AE3511A"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b/>
                <w:sz w:val="20"/>
                <w:szCs w:val="20"/>
                <w:lang w:val="kk-KZ"/>
              </w:rPr>
              <w:t>Когнитивті (білімдік)</w:t>
            </w:r>
            <w:r w:rsidRPr="00537388">
              <w:rPr>
                <w:rFonts w:ascii="Times New Roman" w:eastAsia="Times New Roman" w:hAnsi="Times New Roman" w:cs="Times New Roman"/>
                <w:sz w:val="20"/>
                <w:szCs w:val="20"/>
                <w:lang w:val="kk-KZ"/>
              </w:rPr>
              <w:t xml:space="preserve"> </w:t>
            </w:r>
          </w:p>
          <w:p w14:paraId="0DAB2385" w14:textId="77777777" w:rsidR="000746D6" w:rsidRPr="00537388" w:rsidRDefault="000746D6" w:rsidP="000746D6">
            <w:pPr>
              <w:spacing w:after="0" w:line="256" w:lineRule="auto"/>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Білу</w:t>
            </w:r>
          </w:p>
          <w:p w14:paraId="797E6D52"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 xml:space="preserve">Өткен материалдарды есте сақтау және қайталау; </w:t>
            </w:r>
            <w:r w:rsidRPr="00537388">
              <w:rPr>
                <w:rFonts w:ascii="Times New Roman" w:eastAsia="Times New Roman" w:hAnsi="Times New Roman" w:cs="Times New Roman"/>
                <w:color w:val="000000"/>
                <w:sz w:val="20"/>
                <w:szCs w:val="20"/>
                <w:lang w:val="kk-KZ"/>
              </w:rPr>
              <w:t xml:space="preserve">алған тілдік білімін сөйлесім әрекетінде қолдана білу; </w:t>
            </w:r>
            <w:r w:rsidRPr="00537388">
              <w:rPr>
                <w:rFonts w:ascii="Times New Roman" w:eastAsia="Times New Roman" w:hAnsi="Times New Roman" w:cs="Times New Roman"/>
                <w:sz w:val="20"/>
                <w:szCs w:val="20"/>
                <w:lang w:val="kk-KZ"/>
              </w:rPr>
              <w:t xml:space="preserve">берілген сұрақтарға өзінде бар сөздік қорды пайдалана отырып, дұрыс жауап беруге </w:t>
            </w:r>
            <w:r w:rsidRPr="00537388">
              <w:rPr>
                <w:rFonts w:ascii="Times New Roman" w:eastAsia="Times New Roman" w:hAnsi="Times New Roman" w:cs="Times New Roman"/>
                <w:b/>
                <w:sz w:val="20"/>
                <w:szCs w:val="20"/>
                <w:lang w:val="kk-KZ"/>
              </w:rPr>
              <w:t>үйрену</w:t>
            </w:r>
            <w:r w:rsidRPr="00537388">
              <w:rPr>
                <w:rFonts w:ascii="Times New Roman" w:eastAsia="Times New Roman" w:hAnsi="Times New Roman" w:cs="Times New Roman"/>
                <w:sz w:val="20"/>
                <w:szCs w:val="20"/>
                <w:lang w:val="kk-KZ"/>
              </w:rPr>
              <w:t xml:space="preserve">; мәтіндегі негізгі және қосымша ақпаратты ажырата білу және мәтінді оқу барысында белгілі бір білік пен дағды </w:t>
            </w:r>
            <w:r w:rsidRPr="00537388">
              <w:rPr>
                <w:rFonts w:ascii="Times New Roman" w:eastAsia="Times New Roman" w:hAnsi="Times New Roman" w:cs="Times New Roman"/>
                <w:b/>
                <w:sz w:val="20"/>
                <w:szCs w:val="20"/>
                <w:lang w:val="kk-KZ"/>
              </w:rPr>
              <w:t>қалыптастыра</w:t>
            </w:r>
            <w:r w:rsidRPr="00537388">
              <w:rPr>
                <w:rFonts w:ascii="Times New Roman" w:eastAsia="Times New Roman" w:hAnsi="Times New Roman" w:cs="Times New Roman"/>
                <w:sz w:val="20"/>
                <w:szCs w:val="20"/>
                <w:lang w:val="kk-KZ"/>
              </w:rPr>
              <w:t xml:space="preserve"> </w:t>
            </w:r>
            <w:r w:rsidRPr="00537388">
              <w:rPr>
                <w:rFonts w:ascii="Times New Roman" w:eastAsia="Times New Roman" w:hAnsi="Times New Roman" w:cs="Times New Roman"/>
                <w:b/>
                <w:sz w:val="20"/>
                <w:szCs w:val="20"/>
                <w:lang w:val="kk-KZ"/>
              </w:rPr>
              <w:t>алу</w:t>
            </w:r>
            <w:r w:rsidRPr="00537388">
              <w:rPr>
                <w:rFonts w:ascii="Times New Roman" w:eastAsia="Times New Roman" w:hAnsi="Times New Roman" w:cs="Times New Roman"/>
                <w:sz w:val="20"/>
                <w:szCs w:val="20"/>
                <w:lang w:val="kk-KZ"/>
              </w:rPr>
              <w:t xml:space="preserve">; өз мамандығына қатысты белсенді сөздердің </w:t>
            </w:r>
            <w:r w:rsidRPr="00537388">
              <w:rPr>
                <w:rFonts w:ascii="Times New Roman" w:eastAsia="Times New Roman" w:hAnsi="Times New Roman" w:cs="Times New Roman"/>
                <w:b/>
                <w:sz w:val="20"/>
                <w:szCs w:val="20"/>
                <w:lang w:val="kk-KZ"/>
              </w:rPr>
              <w:t>мағынасын білу</w:t>
            </w:r>
            <w:r w:rsidRPr="00537388">
              <w:rPr>
                <w:rFonts w:ascii="Times New Roman" w:eastAsia="Times New Roman" w:hAnsi="Times New Roman" w:cs="Times New Roman"/>
                <w:sz w:val="20"/>
                <w:szCs w:val="20"/>
                <w:lang w:val="kk-KZ"/>
              </w:rPr>
              <w:t xml:space="preserve"> және оны өз мақсатында </w:t>
            </w:r>
            <w:r w:rsidRPr="00537388">
              <w:rPr>
                <w:rFonts w:ascii="Times New Roman" w:eastAsia="Times New Roman" w:hAnsi="Times New Roman" w:cs="Times New Roman"/>
                <w:b/>
                <w:sz w:val="20"/>
                <w:szCs w:val="20"/>
                <w:lang w:val="kk-KZ"/>
              </w:rPr>
              <w:t>қолдана</w:t>
            </w:r>
            <w:r w:rsidRPr="00537388">
              <w:rPr>
                <w:rFonts w:ascii="Times New Roman" w:eastAsia="Times New Roman" w:hAnsi="Times New Roman" w:cs="Times New Roman"/>
                <w:sz w:val="20"/>
                <w:szCs w:val="20"/>
                <w:lang w:val="kk-KZ"/>
              </w:rPr>
              <w:t xml:space="preserve"> </w:t>
            </w:r>
            <w:r w:rsidRPr="00537388">
              <w:rPr>
                <w:rFonts w:ascii="Times New Roman" w:eastAsia="Times New Roman" w:hAnsi="Times New Roman" w:cs="Times New Roman"/>
                <w:b/>
                <w:sz w:val="20"/>
                <w:szCs w:val="20"/>
                <w:lang w:val="kk-KZ"/>
              </w:rPr>
              <w:t>білу.</w:t>
            </w:r>
          </w:p>
          <w:p w14:paraId="0234D1FD" w14:textId="77777777" w:rsidR="000746D6" w:rsidRPr="00537388" w:rsidRDefault="000746D6" w:rsidP="000746D6">
            <w:pPr>
              <w:spacing w:after="0" w:line="256" w:lineRule="auto"/>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Түсіну</w:t>
            </w:r>
          </w:p>
          <w:p w14:paraId="3F68794D"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 xml:space="preserve">Оқу бағдарламасы аясындағы түрлі тақырыптарға қатысты айтылған ауызша, жазбаша пікірлердің негізгі мазмұнын </w:t>
            </w:r>
            <w:r w:rsidRPr="00537388">
              <w:rPr>
                <w:rFonts w:ascii="Times New Roman" w:eastAsia="Times New Roman" w:hAnsi="Times New Roman" w:cs="Times New Roman"/>
                <w:b/>
                <w:sz w:val="20"/>
                <w:szCs w:val="20"/>
                <w:lang w:val="kk-KZ"/>
              </w:rPr>
              <w:t>түсіну</w:t>
            </w:r>
            <w:r w:rsidRPr="00537388">
              <w:rPr>
                <w:rFonts w:ascii="Times New Roman" w:eastAsia="Times New Roman" w:hAnsi="Times New Roman" w:cs="Times New Roman"/>
                <w:sz w:val="20"/>
                <w:szCs w:val="20"/>
                <w:lang w:val="kk-KZ"/>
              </w:rPr>
              <w:t xml:space="preserve"> және олардан негізгі ақпаратты </w:t>
            </w:r>
            <w:r w:rsidRPr="00537388">
              <w:rPr>
                <w:rFonts w:ascii="Times New Roman" w:eastAsia="Times New Roman" w:hAnsi="Times New Roman" w:cs="Times New Roman"/>
                <w:b/>
                <w:sz w:val="20"/>
                <w:szCs w:val="20"/>
                <w:lang w:val="kk-KZ"/>
              </w:rPr>
              <w:t>бөліп алу</w:t>
            </w:r>
            <w:r w:rsidRPr="00537388">
              <w:rPr>
                <w:rFonts w:ascii="Times New Roman" w:eastAsia="Times New Roman" w:hAnsi="Times New Roman" w:cs="Times New Roman"/>
                <w:sz w:val="20"/>
                <w:szCs w:val="20"/>
                <w:lang w:val="kk-KZ"/>
              </w:rPr>
              <w:t xml:space="preserve">; сөйлеушінің пікірін </w:t>
            </w:r>
            <w:r w:rsidRPr="00537388">
              <w:rPr>
                <w:rFonts w:ascii="Times New Roman" w:eastAsia="Times New Roman" w:hAnsi="Times New Roman" w:cs="Times New Roman"/>
                <w:b/>
                <w:sz w:val="20"/>
                <w:szCs w:val="20"/>
                <w:lang w:val="kk-KZ"/>
              </w:rPr>
              <w:t>түсіну</w:t>
            </w:r>
            <w:r w:rsidR="00B83155" w:rsidRPr="00537388">
              <w:rPr>
                <w:rFonts w:ascii="Times New Roman" w:eastAsia="Times New Roman" w:hAnsi="Times New Roman" w:cs="Times New Roman"/>
                <w:sz w:val="20"/>
                <w:szCs w:val="20"/>
                <w:lang w:val="kk-KZ"/>
              </w:rPr>
              <w:t xml:space="preserve">; </w:t>
            </w:r>
            <w:r w:rsidRPr="00537388">
              <w:rPr>
                <w:rFonts w:ascii="Times New Roman" w:eastAsia="Times New Roman" w:hAnsi="Times New Roman" w:cs="Times New Roman"/>
                <w:sz w:val="20"/>
                <w:szCs w:val="20"/>
                <w:lang w:val="kk-KZ"/>
              </w:rPr>
              <w:lastRenderedPageBreak/>
              <w:t xml:space="preserve">мәтін бойынша сөздердің мағынасын </w:t>
            </w:r>
            <w:r w:rsidRPr="00537388">
              <w:rPr>
                <w:rFonts w:ascii="Times New Roman" w:eastAsia="Times New Roman" w:hAnsi="Times New Roman" w:cs="Times New Roman"/>
                <w:b/>
                <w:sz w:val="20"/>
                <w:szCs w:val="20"/>
                <w:lang w:val="kk-KZ"/>
              </w:rPr>
              <w:t>анықтау</w:t>
            </w:r>
            <w:r w:rsidRPr="00537388">
              <w:rPr>
                <w:rFonts w:ascii="Times New Roman" w:eastAsia="Times New Roman" w:hAnsi="Times New Roman" w:cs="Times New Roman"/>
                <w:sz w:val="20"/>
                <w:szCs w:val="20"/>
                <w:lang w:val="kk-KZ"/>
              </w:rPr>
              <w:t xml:space="preserve">; түрлі мәтіндердің мазмұнын </w:t>
            </w:r>
            <w:r w:rsidRPr="00537388">
              <w:rPr>
                <w:rFonts w:ascii="Times New Roman" w:eastAsia="Times New Roman" w:hAnsi="Times New Roman" w:cs="Times New Roman"/>
                <w:b/>
                <w:sz w:val="20"/>
                <w:szCs w:val="20"/>
                <w:lang w:val="kk-KZ"/>
              </w:rPr>
              <w:t>қабылдау</w:t>
            </w:r>
            <w:r w:rsidRPr="00537388">
              <w:rPr>
                <w:rFonts w:ascii="Times New Roman" w:eastAsia="Times New Roman" w:hAnsi="Times New Roman" w:cs="Times New Roman"/>
                <w:sz w:val="20"/>
                <w:szCs w:val="20"/>
                <w:lang w:val="kk-KZ"/>
              </w:rPr>
              <w:t xml:space="preserve"> және </w:t>
            </w:r>
            <w:r w:rsidRPr="00537388">
              <w:rPr>
                <w:rFonts w:ascii="Times New Roman" w:eastAsia="Times New Roman" w:hAnsi="Times New Roman" w:cs="Times New Roman"/>
                <w:b/>
                <w:sz w:val="20"/>
                <w:szCs w:val="20"/>
                <w:lang w:val="kk-KZ"/>
              </w:rPr>
              <w:t>түсін</w:t>
            </w:r>
            <w:r w:rsidRPr="00537388">
              <w:rPr>
                <w:rFonts w:ascii="Times New Roman" w:eastAsia="Times New Roman" w:hAnsi="Times New Roman" w:cs="Times New Roman"/>
                <w:sz w:val="20"/>
                <w:szCs w:val="20"/>
                <w:lang w:val="kk-KZ"/>
              </w:rPr>
              <w:t xml:space="preserve">у: тыңдалған мәтіннің негізгі мазмұнын </w:t>
            </w:r>
            <w:r w:rsidRPr="00537388">
              <w:rPr>
                <w:rFonts w:ascii="Times New Roman" w:eastAsia="Times New Roman" w:hAnsi="Times New Roman" w:cs="Times New Roman"/>
                <w:b/>
                <w:sz w:val="20"/>
                <w:szCs w:val="20"/>
                <w:lang w:val="kk-KZ"/>
              </w:rPr>
              <w:t>түсіну</w:t>
            </w:r>
            <w:r w:rsidRPr="00537388">
              <w:rPr>
                <w:rFonts w:ascii="Times New Roman" w:eastAsia="Times New Roman" w:hAnsi="Times New Roman" w:cs="Times New Roman"/>
                <w:sz w:val="20"/>
                <w:szCs w:val="20"/>
                <w:lang w:val="kk-KZ"/>
              </w:rPr>
              <w:t xml:space="preserve">, таныс сөздерге, фразаларға және сөйлемдерге сүйенумен қажетті/нақты ақпаратты, мәтіннің бөліктерін </w:t>
            </w:r>
            <w:r w:rsidRPr="00537388">
              <w:rPr>
                <w:rFonts w:ascii="Times New Roman" w:eastAsia="Times New Roman" w:hAnsi="Times New Roman" w:cs="Times New Roman"/>
                <w:b/>
                <w:sz w:val="20"/>
                <w:szCs w:val="20"/>
                <w:lang w:val="kk-KZ"/>
              </w:rPr>
              <w:t>таңдау</w:t>
            </w:r>
            <w:r w:rsidRPr="00537388">
              <w:rPr>
                <w:rFonts w:ascii="Times New Roman" w:eastAsia="Times New Roman" w:hAnsi="Times New Roman" w:cs="Times New Roman"/>
                <w:sz w:val="20"/>
                <w:szCs w:val="20"/>
                <w:lang w:val="kk-KZ"/>
              </w:rPr>
              <w:t xml:space="preserve"> және </w:t>
            </w:r>
            <w:r w:rsidRPr="00537388">
              <w:rPr>
                <w:rFonts w:ascii="Times New Roman" w:eastAsia="Times New Roman" w:hAnsi="Times New Roman" w:cs="Times New Roman"/>
                <w:b/>
                <w:sz w:val="20"/>
                <w:szCs w:val="20"/>
                <w:lang w:val="kk-KZ"/>
              </w:rPr>
              <w:t>түсіну.</w:t>
            </w:r>
          </w:p>
          <w:p w14:paraId="26026721"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Функционалдық құзіреттілік</w:t>
            </w:r>
          </w:p>
          <w:p w14:paraId="453B1389"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 xml:space="preserve">Қолдану </w:t>
            </w:r>
          </w:p>
          <w:p w14:paraId="0669519B"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r w:rsidRPr="00537388">
              <w:rPr>
                <w:rFonts w:ascii="Times New Roman" w:eastAsia="Times New Roman" w:hAnsi="Times New Roman" w:cs="Times New Roman"/>
                <w:sz w:val="20"/>
                <w:szCs w:val="20"/>
                <w:lang w:val="kk-KZ" w:eastAsia="ar-SA"/>
              </w:rPr>
              <w:t xml:space="preserve">Оқу бағдарламасы аясындағы түрлі тақырыптардағы әдеби және ғылыми мәтіндердің негізгі мазмұнын түсіну және олардан негізгі ақпаратты белгілеу, ақпаратты іздеудің түрлі стратегияларын </w:t>
            </w:r>
            <w:r w:rsidRPr="00537388">
              <w:rPr>
                <w:rFonts w:ascii="Times New Roman" w:eastAsia="Times New Roman" w:hAnsi="Times New Roman" w:cs="Times New Roman"/>
                <w:b/>
                <w:sz w:val="20"/>
                <w:szCs w:val="20"/>
                <w:lang w:val="kk-KZ" w:eastAsia="ar-SA"/>
              </w:rPr>
              <w:t>қолдану</w:t>
            </w:r>
            <w:r w:rsidR="00B83155" w:rsidRPr="00537388">
              <w:rPr>
                <w:rFonts w:ascii="Times New Roman" w:eastAsia="Times New Roman" w:hAnsi="Times New Roman" w:cs="Times New Roman"/>
                <w:sz w:val="20"/>
                <w:szCs w:val="20"/>
                <w:lang w:val="kk-KZ" w:eastAsia="ar-SA"/>
              </w:rPr>
              <w:t xml:space="preserve">; </w:t>
            </w:r>
            <w:r w:rsidRPr="00537388">
              <w:rPr>
                <w:rFonts w:ascii="Times New Roman" w:eastAsia="Times New Roman" w:hAnsi="Times New Roman" w:cs="Times New Roman"/>
                <w:sz w:val="20"/>
                <w:szCs w:val="20"/>
                <w:lang w:val="kk-KZ" w:eastAsia="ar-SA"/>
              </w:rPr>
              <w:t xml:space="preserve">мәтін бойынша сөздердің мағынасын </w:t>
            </w:r>
            <w:r w:rsidRPr="00537388">
              <w:rPr>
                <w:rFonts w:ascii="Times New Roman" w:eastAsia="Times New Roman" w:hAnsi="Times New Roman" w:cs="Times New Roman"/>
                <w:b/>
                <w:sz w:val="20"/>
                <w:szCs w:val="20"/>
                <w:lang w:val="kk-KZ" w:eastAsia="ar-SA"/>
              </w:rPr>
              <w:t>анықтау</w:t>
            </w:r>
            <w:r w:rsidRPr="00537388">
              <w:rPr>
                <w:rFonts w:ascii="Times New Roman" w:eastAsia="Times New Roman" w:hAnsi="Times New Roman" w:cs="Times New Roman"/>
                <w:sz w:val="20"/>
                <w:szCs w:val="20"/>
                <w:lang w:val="kk-KZ" w:eastAsia="ar-SA"/>
              </w:rPr>
              <w:t xml:space="preserve">; тапсырманы орындау барысында құрдастарымен қарым-қатынас жасау; арнайы лексиканы сауатты </w:t>
            </w:r>
            <w:r w:rsidRPr="00537388">
              <w:rPr>
                <w:rFonts w:ascii="Times New Roman" w:eastAsia="Times New Roman" w:hAnsi="Times New Roman" w:cs="Times New Roman"/>
                <w:b/>
                <w:sz w:val="20"/>
                <w:szCs w:val="20"/>
                <w:lang w:val="kk-KZ" w:eastAsia="ar-SA"/>
              </w:rPr>
              <w:t>пайдалану</w:t>
            </w:r>
            <w:r w:rsidRPr="00537388">
              <w:rPr>
                <w:rFonts w:ascii="Times New Roman" w:eastAsia="Times New Roman" w:hAnsi="Times New Roman" w:cs="Times New Roman"/>
                <w:sz w:val="20"/>
                <w:szCs w:val="20"/>
                <w:lang w:val="kk-KZ" w:eastAsia="ar-SA"/>
              </w:rPr>
              <w:t xml:space="preserve">; автордың қарым-қатынасын және пікірін түсініп оны практикада </w:t>
            </w:r>
            <w:r w:rsidRPr="00537388">
              <w:rPr>
                <w:rFonts w:ascii="Times New Roman" w:eastAsia="Times New Roman" w:hAnsi="Times New Roman" w:cs="Times New Roman"/>
                <w:b/>
                <w:sz w:val="20"/>
                <w:szCs w:val="20"/>
                <w:lang w:val="kk-KZ" w:eastAsia="ar-SA"/>
              </w:rPr>
              <w:t>қолдана алу</w:t>
            </w:r>
            <w:r w:rsidRPr="00537388">
              <w:rPr>
                <w:rFonts w:ascii="Times New Roman" w:eastAsia="Times New Roman" w:hAnsi="Times New Roman" w:cs="Times New Roman"/>
                <w:sz w:val="20"/>
                <w:szCs w:val="20"/>
                <w:lang w:val="kk-KZ" w:eastAsia="ar-SA"/>
              </w:rPr>
              <w:t xml:space="preserve">; сөздердің мәнін тексеру және оқығанды терең түсіну үшін қағаз және электронды тасымалдағыштардағы түрлі дереккөздерді </w:t>
            </w:r>
            <w:r w:rsidRPr="00537388">
              <w:rPr>
                <w:rFonts w:ascii="Times New Roman" w:eastAsia="Times New Roman" w:hAnsi="Times New Roman" w:cs="Times New Roman"/>
                <w:b/>
                <w:sz w:val="20"/>
                <w:szCs w:val="20"/>
                <w:lang w:val="kk-KZ" w:eastAsia="ar-SA"/>
              </w:rPr>
              <w:t>қолдану</w:t>
            </w:r>
            <w:r w:rsidRPr="00537388">
              <w:rPr>
                <w:rFonts w:ascii="Times New Roman" w:eastAsia="Times New Roman" w:hAnsi="Times New Roman" w:cs="Times New Roman"/>
                <w:sz w:val="20"/>
                <w:szCs w:val="20"/>
                <w:lang w:val="kk-KZ" w:eastAsia="ar-SA"/>
              </w:rPr>
              <w:t xml:space="preserve">. </w:t>
            </w:r>
          </w:p>
          <w:p w14:paraId="116C4AD4"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Жүйелік құзіреттілік</w:t>
            </w:r>
          </w:p>
          <w:p w14:paraId="027F5E3E" w14:textId="77777777" w:rsidR="000746D6" w:rsidRPr="00537388" w:rsidRDefault="000746D6" w:rsidP="000746D6">
            <w:pPr>
              <w:spacing w:after="0" w:line="256" w:lineRule="auto"/>
              <w:jc w:val="both"/>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 xml:space="preserve">  Талдау және бағалау</w:t>
            </w:r>
          </w:p>
          <w:p w14:paraId="6B4F1EFA" w14:textId="77777777" w:rsidR="000746D6" w:rsidRPr="00537388" w:rsidRDefault="000746D6" w:rsidP="000746D6">
            <w:pPr>
              <w:spacing w:after="0" w:line="256" w:lineRule="auto"/>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Талдау</w:t>
            </w:r>
          </w:p>
          <w:p w14:paraId="55644E57"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b/>
                <w:sz w:val="20"/>
                <w:szCs w:val="20"/>
                <w:lang w:val="kk-KZ"/>
              </w:rPr>
              <w:t>-</w:t>
            </w:r>
            <w:r w:rsidRPr="00537388">
              <w:rPr>
                <w:rFonts w:ascii="Times New Roman" w:eastAsia="Times New Roman" w:hAnsi="Times New Roman" w:cs="Times New Roman"/>
                <w:sz w:val="20"/>
                <w:szCs w:val="20"/>
                <w:lang w:val="kk-KZ"/>
              </w:rPr>
              <w:t xml:space="preserve">   сөйлесім тақырыбына қатысты тақырып бойынша өз ойын дұрыс, жүйелі түрде </w:t>
            </w:r>
            <w:r w:rsidRPr="00537388">
              <w:rPr>
                <w:rFonts w:ascii="Times New Roman" w:eastAsia="Times New Roman" w:hAnsi="Times New Roman" w:cs="Times New Roman"/>
                <w:b/>
                <w:sz w:val="20"/>
                <w:szCs w:val="20"/>
                <w:lang w:val="kk-KZ"/>
              </w:rPr>
              <w:t>жеткізе білу</w:t>
            </w:r>
            <w:r w:rsidRPr="00537388">
              <w:rPr>
                <w:rFonts w:ascii="Times New Roman" w:eastAsia="Times New Roman" w:hAnsi="Times New Roman" w:cs="Times New Roman"/>
                <w:sz w:val="20"/>
                <w:szCs w:val="20"/>
                <w:lang w:val="kk-KZ"/>
              </w:rPr>
              <w:t xml:space="preserve"> және мәтінге </w:t>
            </w:r>
            <w:r w:rsidRPr="00537388">
              <w:rPr>
                <w:rFonts w:ascii="Times New Roman" w:eastAsia="Times New Roman" w:hAnsi="Times New Roman" w:cs="Times New Roman"/>
                <w:b/>
                <w:sz w:val="20"/>
                <w:szCs w:val="20"/>
                <w:lang w:val="kk-KZ"/>
              </w:rPr>
              <w:t>талдау жасай алу</w:t>
            </w:r>
            <w:r w:rsidRPr="00537388">
              <w:rPr>
                <w:rFonts w:ascii="Times New Roman" w:eastAsia="Times New Roman" w:hAnsi="Times New Roman" w:cs="Times New Roman"/>
                <w:sz w:val="20"/>
                <w:szCs w:val="20"/>
                <w:lang w:val="kk-KZ"/>
              </w:rPr>
              <w:t>;</w:t>
            </w:r>
          </w:p>
          <w:p w14:paraId="041E3135"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eastAsia="ar-SA"/>
              </w:rPr>
            </w:pPr>
            <w:r w:rsidRPr="00537388">
              <w:rPr>
                <w:rFonts w:ascii="Times New Roman" w:eastAsia="Times New Roman" w:hAnsi="Times New Roman" w:cs="Times New Roman"/>
                <w:sz w:val="20"/>
                <w:szCs w:val="20"/>
                <w:lang w:val="kk-KZ"/>
              </w:rPr>
              <w:t xml:space="preserve">- </w:t>
            </w:r>
            <w:r w:rsidRPr="00537388">
              <w:rPr>
                <w:rFonts w:ascii="Times New Roman" w:eastAsia="Times New Roman" w:hAnsi="Times New Roman" w:cs="Times New Roman"/>
                <w:sz w:val="20"/>
                <w:szCs w:val="20"/>
                <w:lang w:val="kk-KZ" w:eastAsia="ar-SA"/>
              </w:rPr>
              <w:t>қажетті ақпаратты алу үшін неғұрлым күрделі сұрақтар қоя білу және мәтін мазмұнына талдау жасай алу;</w:t>
            </w:r>
          </w:p>
          <w:p w14:paraId="15526A51"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 xml:space="preserve">- студенттердің сұрақтарына дұрыс жауап беру, </w:t>
            </w:r>
            <w:r w:rsidRPr="00537388">
              <w:rPr>
                <w:rFonts w:ascii="Times New Roman" w:eastAsia="Times New Roman" w:hAnsi="Times New Roman" w:cs="Times New Roman"/>
                <w:sz w:val="20"/>
                <w:szCs w:val="20"/>
                <w:lang w:val="kk-KZ" w:eastAsia="ar-SA"/>
              </w:rPr>
              <w:t xml:space="preserve">күтпеген түсінікке жауап беру; </w:t>
            </w:r>
            <w:r w:rsidRPr="00537388">
              <w:rPr>
                <w:rFonts w:ascii="Times New Roman" w:eastAsia="Times New Roman" w:hAnsi="Times New Roman" w:cs="Times New Roman"/>
                <w:sz w:val="20"/>
                <w:szCs w:val="20"/>
                <w:lang w:val="kk-KZ"/>
              </w:rPr>
              <w:t>салыстыра білу; жауаптарына сын айта білу;</w:t>
            </w:r>
          </w:p>
          <w:p w14:paraId="15C55169"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 xml:space="preserve">- берілген тапсырмаларға тәжірибе жасай білу, ерекшеліктерін ажырата алу және </w:t>
            </w:r>
            <w:r w:rsidRPr="00537388">
              <w:rPr>
                <w:rFonts w:ascii="Times New Roman" w:eastAsia="Times New Roman" w:hAnsi="Times New Roman" w:cs="Times New Roman"/>
                <w:b/>
                <w:sz w:val="20"/>
                <w:szCs w:val="20"/>
                <w:lang w:val="kk-KZ"/>
              </w:rPr>
              <w:t>қорытынды жасай білу</w:t>
            </w:r>
            <w:r w:rsidRPr="00537388">
              <w:rPr>
                <w:rFonts w:ascii="Times New Roman" w:eastAsia="Times New Roman" w:hAnsi="Times New Roman" w:cs="Times New Roman"/>
                <w:sz w:val="20"/>
                <w:szCs w:val="20"/>
                <w:lang w:val="kk-KZ"/>
              </w:rPr>
              <w:t xml:space="preserve"> және т.б.</w:t>
            </w:r>
          </w:p>
          <w:p w14:paraId="4DD0F486"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Пән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түсіндіру мен талқылау үшін пайдалану; тілдер мен әдебиет үдерісін Қазақстандағы, әлемдегі әлеуметтік</w:t>
            </w:r>
            <w:r w:rsidRPr="00537388">
              <w:rPr>
                <w:rFonts w:ascii="Times New Roman" w:eastAsia="Times New Roman" w:hAnsi="Times New Roman" w:cs="Times New Roman"/>
                <w:sz w:val="20"/>
                <w:szCs w:val="20"/>
                <w:lang w:val="kk-KZ"/>
              </w:rPr>
              <w:noBreakHyphen/>
              <w:t>экономикалық, мәдени</w:t>
            </w:r>
            <w:r w:rsidRPr="00537388">
              <w:rPr>
                <w:rFonts w:ascii="Times New Roman" w:eastAsia="Times New Roman" w:hAnsi="Times New Roman" w:cs="Times New Roman"/>
                <w:sz w:val="20"/>
                <w:szCs w:val="20"/>
                <w:lang w:val="kk-KZ"/>
              </w:rPr>
              <w:noBreakHyphen/>
              <w:t>тарихи, саяси жағдайлармен, ҚР конституциялық</w:t>
            </w:r>
            <w:r w:rsidRPr="00537388">
              <w:rPr>
                <w:rFonts w:ascii="Times New Roman" w:eastAsia="Times New Roman" w:hAnsi="Times New Roman" w:cs="Times New Roman"/>
                <w:sz w:val="20"/>
                <w:szCs w:val="20"/>
                <w:lang w:val="kk-KZ"/>
              </w:rPr>
              <w:noBreakHyphen/>
              <w:t>құқықтық негіздерімен үйлестіруге бейімділік.</w:t>
            </w:r>
          </w:p>
          <w:p w14:paraId="6441882D"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b/>
                <w:sz w:val="20"/>
                <w:szCs w:val="20"/>
                <w:lang w:val="kk-KZ"/>
              </w:rPr>
              <w:t xml:space="preserve">   Жиынтық бағалау: </w:t>
            </w:r>
            <w:r w:rsidRPr="00537388">
              <w:rPr>
                <w:rFonts w:ascii="Times New Roman" w:eastAsia="Times New Roman" w:hAnsi="Times New Roman" w:cs="Times New Roman"/>
                <w:sz w:val="20"/>
                <w:szCs w:val="20"/>
                <w:lang w:val="kk-KZ"/>
              </w:rPr>
              <w:t>аудиториядағы (вебинардағы) жұмыстың белсенділігін бағалау; орындалған тапсырманы бағалау.</w:t>
            </w:r>
          </w:p>
          <w:p w14:paraId="41121BD6" w14:textId="77777777" w:rsidR="000746D6" w:rsidRPr="00537388" w:rsidRDefault="000746D6" w:rsidP="000746D6">
            <w:pPr>
              <w:spacing w:after="0" w:line="256" w:lineRule="auto"/>
              <w:jc w:val="both"/>
              <w:rPr>
                <w:rFonts w:ascii="Times New Roman" w:eastAsia="Times New Roman" w:hAnsi="Times New Roman" w:cs="Times New Roman"/>
                <w:sz w:val="20"/>
                <w:szCs w:val="20"/>
                <w:lang w:val="kk-KZ"/>
              </w:rPr>
            </w:pPr>
            <w:r w:rsidRPr="00537388">
              <w:rPr>
                <w:rFonts w:ascii="Times New Roman" w:eastAsia="Times New Roman" w:hAnsi="Times New Roman" w:cs="Times New Roman"/>
                <w:sz w:val="20"/>
                <w:szCs w:val="20"/>
                <w:lang w:val="kk-KZ"/>
              </w:rPr>
              <w:t xml:space="preserve">       Университеттің Академиялық саясатына сай себепті жағдайға байланысты (науқастанып қалу, тосын, апатты жағдай, болжанбаған т.б. жағдайлар) үй тапсырмасы мен өзіндік жұмыстардың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14:paraId="6EC2B363" w14:textId="77777777" w:rsidR="00B06F25"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sz w:val="20"/>
                <w:szCs w:val="20"/>
                <w:lang w:val="kk-KZ"/>
              </w:rPr>
              <w:t xml:space="preserve">         Пән бойынша қорытынды баға келесі формула бойынша есептеледі: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lang w:val="kk-KZ"/>
                    </w:rPr>
                    <m:t>РК1+РК2</m:t>
                  </m:r>
                </m:num>
                <m:den>
                  <m:r>
                    <w:rPr>
                      <w:rFonts w:ascii="Cambria Math" w:eastAsia="Calibri" w:hAnsi="Cambria Math" w:cs="Times New Roman"/>
                      <w:sz w:val="20"/>
                      <w:szCs w:val="20"/>
                      <w:lang w:val="kk-KZ"/>
                    </w:rPr>
                    <m:t>3</m:t>
                  </m:r>
                </m:den>
              </m:f>
              <m:r>
                <w:rPr>
                  <w:rFonts w:ascii="Cambria Math" w:eastAsia="Calibri" w:hAnsi="Cambria Math" w:cs="Times New Roman"/>
                  <w:sz w:val="20"/>
                  <w:szCs w:val="20"/>
                  <w:lang w:val="kk-KZ"/>
                </w:rPr>
                <m:t>∙0,6+ИК∙0,4</m:t>
              </m:r>
            </m:oMath>
            <w:r w:rsidRPr="00537388">
              <w:rPr>
                <w:rFonts w:ascii="Times New Roman" w:eastAsia="Calibri" w:hAnsi="Times New Roman" w:cs="Times New Roman"/>
                <w:sz w:val="20"/>
                <w:szCs w:val="20"/>
                <w:lang w:val="kk-KZ"/>
              </w:rPr>
              <w:t>. Мұнда АБ – аралық бақылау;  ҚБ – қорытынды бақылау (емтихан).</w:t>
            </w:r>
          </w:p>
          <w:p w14:paraId="3E68C437" w14:textId="77777777" w:rsidR="000746D6" w:rsidRPr="00537388" w:rsidRDefault="000746D6" w:rsidP="000746D6">
            <w:pPr>
              <w:spacing w:after="0" w:line="256" w:lineRule="auto"/>
              <w:jc w:val="both"/>
              <w:rPr>
                <w:rFonts w:ascii="Times New Roman" w:eastAsia="Calibri" w:hAnsi="Times New Roman" w:cs="Times New Roman"/>
                <w:b/>
                <w:sz w:val="20"/>
                <w:szCs w:val="20"/>
                <w:lang w:val="kk-KZ"/>
              </w:rPr>
            </w:pPr>
            <w:r w:rsidRPr="00537388">
              <w:rPr>
                <w:rFonts w:ascii="Times New Roman" w:eastAsia="Calibri" w:hAnsi="Times New Roman" w:cs="Times New Roman"/>
                <w:b/>
                <w:sz w:val="20"/>
                <w:szCs w:val="20"/>
                <w:lang w:val="kk-KZ"/>
              </w:rPr>
              <w:t>Бағалау шкаласы:</w:t>
            </w: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0746D6" w:rsidRPr="00537388" w14:paraId="4552F0B5" w14:textId="77777777" w:rsidTr="00E055E3">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43C5782" w14:textId="77777777" w:rsidR="000746D6" w:rsidRPr="00537388" w:rsidRDefault="000746D6" w:rsidP="000746D6">
                  <w:pPr>
                    <w:spacing w:after="0" w:line="256" w:lineRule="auto"/>
                    <w:jc w:val="both"/>
                    <w:rPr>
                      <w:rFonts w:ascii="Times New Roman" w:eastAsia="Calibri" w:hAnsi="Times New Roman" w:cs="Times New Roman"/>
                      <w:b/>
                      <w:sz w:val="20"/>
                      <w:szCs w:val="20"/>
                      <w:lang w:val="kk-KZ"/>
                    </w:rPr>
                  </w:pPr>
                  <w:r w:rsidRPr="00537388">
                    <w:rPr>
                      <w:rFonts w:ascii="Times New Roman" w:eastAsia="Calibri" w:hAnsi="Times New Roman" w:cs="Times New Roman"/>
                      <w:b/>
                      <w:color w:val="000000"/>
                      <w:sz w:val="20"/>
                      <w:szCs w:val="20"/>
                      <w:lang w:val="kk-KZ"/>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9F5F4CA" w14:textId="77777777" w:rsidR="000746D6" w:rsidRPr="00537388" w:rsidRDefault="000746D6" w:rsidP="000746D6">
                  <w:pPr>
                    <w:spacing w:after="0" w:line="256" w:lineRule="auto"/>
                    <w:jc w:val="both"/>
                    <w:rPr>
                      <w:rFonts w:ascii="Times New Roman" w:eastAsia="Calibri" w:hAnsi="Times New Roman" w:cs="Times New Roman"/>
                      <w:b/>
                      <w:sz w:val="20"/>
                      <w:szCs w:val="20"/>
                      <w:lang w:val="kk-KZ"/>
                    </w:rPr>
                  </w:pPr>
                  <w:r w:rsidRPr="00537388">
                    <w:rPr>
                      <w:rFonts w:ascii="Times New Roman" w:eastAsia="Calibri" w:hAnsi="Times New Roman" w:cs="Times New Roman"/>
                      <w:b/>
                      <w:color w:val="000000"/>
                      <w:sz w:val="20"/>
                      <w:szCs w:val="20"/>
                      <w:lang w:val="kk-KZ"/>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BBCA5B3" w14:textId="77777777" w:rsidR="000746D6" w:rsidRPr="00537388" w:rsidRDefault="000746D6" w:rsidP="000746D6">
                  <w:pPr>
                    <w:spacing w:after="0" w:line="256" w:lineRule="auto"/>
                    <w:jc w:val="both"/>
                    <w:rPr>
                      <w:rFonts w:ascii="Times New Roman" w:eastAsia="Calibri" w:hAnsi="Times New Roman" w:cs="Times New Roman"/>
                      <w:b/>
                      <w:sz w:val="20"/>
                      <w:szCs w:val="20"/>
                      <w:lang w:val="kk-KZ"/>
                    </w:rPr>
                  </w:pPr>
                  <w:r w:rsidRPr="00537388">
                    <w:rPr>
                      <w:rFonts w:ascii="Times New Roman" w:eastAsia="Calibri" w:hAnsi="Times New Roman" w:cs="Times New Roman"/>
                      <w:b/>
                      <w:color w:val="000000"/>
                      <w:sz w:val="20"/>
                      <w:szCs w:val="20"/>
                      <w:lang w:val="kk-KZ"/>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F2DA655" w14:textId="77777777" w:rsidR="000746D6" w:rsidRPr="00537388" w:rsidRDefault="000746D6" w:rsidP="000746D6">
                  <w:pPr>
                    <w:spacing w:after="0" w:line="256" w:lineRule="auto"/>
                    <w:jc w:val="both"/>
                    <w:rPr>
                      <w:rFonts w:ascii="Times New Roman" w:eastAsia="Calibri" w:hAnsi="Times New Roman" w:cs="Times New Roman"/>
                      <w:b/>
                      <w:sz w:val="20"/>
                      <w:szCs w:val="20"/>
                      <w:lang w:val="kk-KZ"/>
                    </w:rPr>
                  </w:pPr>
                  <w:r w:rsidRPr="00537388">
                    <w:rPr>
                      <w:rFonts w:ascii="Times New Roman" w:eastAsia="Calibri" w:hAnsi="Times New Roman" w:cs="Times New Roman"/>
                      <w:b/>
                      <w:color w:val="000000"/>
                      <w:sz w:val="20"/>
                      <w:szCs w:val="20"/>
                      <w:lang w:val="kk-KZ"/>
                    </w:rPr>
                    <w:t>Дәстүрлі жүйе бойынша баға</w:t>
                  </w:r>
                </w:p>
              </w:tc>
            </w:tr>
            <w:tr w:rsidR="000746D6" w:rsidRPr="00537388" w14:paraId="5EAB7BBF" w14:textId="77777777"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9E923E7"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01307B9"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51BFD88"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D9FC28"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Өте жақсы</w:t>
                  </w:r>
                </w:p>
              </w:tc>
            </w:tr>
            <w:tr w:rsidR="000746D6" w:rsidRPr="00537388" w14:paraId="571EDAEA" w14:textId="77777777"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3B739E8"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7356C38"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78592C3"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90-94</w:t>
                  </w:r>
                </w:p>
              </w:tc>
              <w:tc>
                <w:tcPr>
                  <w:tcW w:w="3375" w:type="dxa"/>
                  <w:vMerge/>
                  <w:tcBorders>
                    <w:top w:val="nil"/>
                    <w:left w:val="nil"/>
                    <w:bottom w:val="single" w:sz="8" w:space="0" w:color="CFCFCF"/>
                    <w:right w:val="single" w:sz="8" w:space="0" w:color="CFCFCF"/>
                  </w:tcBorders>
                  <w:vAlign w:val="center"/>
                  <w:hideMark/>
                </w:tcPr>
                <w:p w14:paraId="1A5C0454" w14:textId="77777777" w:rsidR="000746D6" w:rsidRPr="00537388" w:rsidRDefault="000746D6" w:rsidP="000746D6">
                  <w:pPr>
                    <w:spacing w:after="0" w:line="240" w:lineRule="auto"/>
                    <w:rPr>
                      <w:rFonts w:ascii="Times New Roman" w:eastAsia="Calibri" w:hAnsi="Times New Roman" w:cs="Times New Roman"/>
                      <w:sz w:val="20"/>
                      <w:szCs w:val="20"/>
                      <w:lang w:val="kk-KZ"/>
                    </w:rPr>
                  </w:pPr>
                </w:p>
              </w:tc>
            </w:tr>
            <w:tr w:rsidR="000746D6" w:rsidRPr="00537388" w14:paraId="633302C7" w14:textId="77777777"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5C11906"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BE9E919"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A04FD5"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C2359A6"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Жақсы</w:t>
                  </w:r>
                </w:p>
              </w:tc>
            </w:tr>
            <w:tr w:rsidR="000746D6" w:rsidRPr="00537388" w14:paraId="38FD06B2" w14:textId="77777777"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6FE8574"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D5281F7"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150BDDE"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80-84</w:t>
                  </w:r>
                </w:p>
              </w:tc>
              <w:tc>
                <w:tcPr>
                  <w:tcW w:w="3375" w:type="dxa"/>
                  <w:vMerge/>
                  <w:tcBorders>
                    <w:top w:val="nil"/>
                    <w:left w:val="nil"/>
                    <w:bottom w:val="single" w:sz="8" w:space="0" w:color="CFCFCF"/>
                    <w:right w:val="single" w:sz="8" w:space="0" w:color="CFCFCF"/>
                  </w:tcBorders>
                  <w:vAlign w:val="center"/>
                  <w:hideMark/>
                </w:tcPr>
                <w:p w14:paraId="5190BF05" w14:textId="77777777" w:rsidR="000746D6" w:rsidRPr="00537388" w:rsidRDefault="000746D6" w:rsidP="000746D6">
                  <w:pPr>
                    <w:spacing w:after="0" w:line="240" w:lineRule="auto"/>
                    <w:rPr>
                      <w:rFonts w:ascii="Times New Roman" w:eastAsia="Calibri" w:hAnsi="Times New Roman" w:cs="Times New Roman"/>
                      <w:sz w:val="20"/>
                      <w:szCs w:val="20"/>
                      <w:lang w:val="kk-KZ"/>
                    </w:rPr>
                  </w:pPr>
                </w:p>
              </w:tc>
            </w:tr>
            <w:tr w:rsidR="000746D6" w:rsidRPr="00537388" w14:paraId="30D44213" w14:textId="77777777"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F6B95F"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D326221"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0EB660D"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75-79</w:t>
                  </w:r>
                </w:p>
              </w:tc>
              <w:tc>
                <w:tcPr>
                  <w:tcW w:w="3375" w:type="dxa"/>
                  <w:vMerge/>
                  <w:tcBorders>
                    <w:top w:val="nil"/>
                    <w:left w:val="nil"/>
                    <w:bottom w:val="single" w:sz="8" w:space="0" w:color="CFCFCF"/>
                    <w:right w:val="single" w:sz="8" w:space="0" w:color="CFCFCF"/>
                  </w:tcBorders>
                  <w:vAlign w:val="center"/>
                  <w:hideMark/>
                </w:tcPr>
                <w:p w14:paraId="11B6E74D" w14:textId="77777777" w:rsidR="000746D6" w:rsidRPr="00537388" w:rsidRDefault="000746D6" w:rsidP="000746D6">
                  <w:pPr>
                    <w:spacing w:after="0" w:line="240" w:lineRule="auto"/>
                    <w:rPr>
                      <w:rFonts w:ascii="Times New Roman" w:eastAsia="Calibri" w:hAnsi="Times New Roman" w:cs="Times New Roman"/>
                      <w:sz w:val="20"/>
                      <w:szCs w:val="20"/>
                      <w:lang w:val="kk-KZ"/>
                    </w:rPr>
                  </w:pPr>
                </w:p>
              </w:tc>
            </w:tr>
            <w:tr w:rsidR="000746D6" w:rsidRPr="00537388" w14:paraId="49413D79" w14:textId="77777777"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9F7A938"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D23ACC7"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CA80332"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70-74</w:t>
                  </w:r>
                </w:p>
              </w:tc>
              <w:tc>
                <w:tcPr>
                  <w:tcW w:w="3375" w:type="dxa"/>
                  <w:vMerge/>
                  <w:tcBorders>
                    <w:top w:val="nil"/>
                    <w:left w:val="nil"/>
                    <w:bottom w:val="single" w:sz="8" w:space="0" w:color="CFCFCF"/>
                    <w:right w:val="single" w:sz="8" w:space="0" w:color="CFCFCF"/>
                  </w:tcBorders>
                  <w:vAlign w:val="center"/>
                  <w:hideMark/>
                </w:tcPr>
                <w:p w14:paraId="448F51C8" w14:textId="77777777" w:rsidR="000746D6" w:rsidRPr="00537388" w:rsidRDefault="000746D6" w:rsidP="000746D6">
                  <w:pPr>
                    <w:spacing w:after="0" w:line="240" w:lineRule="auto"/>
                    <w:rPr>
                      <w:rFonts w:ascii="Times New Roman" w:eastAsia="Calibri" w:hAnsi="Times New Roman" w:cs="Times New Roman"/>
                      <w:sz w:val="20"/>
                      <w:szCs w:val="20"/>
                      <w:lang w:val="kk-KZ"/>
                    </w:rPr>
                  </w:pPr>
                </w:p>
              </w:tc>
            </w:tr>
            <w:tr w:rsidR="000746D6" w:rsidRPr="00537388" w14:paraId="5DEDF31A" w14:textId="77777777"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6E0204C"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F43FF8B"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AF3B9B"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38E876C"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Қанағаттанарлық</w:t>
                  </w:r>
                </w:p>
              </w:tc>
            </w:tr>
            <w:tr w:rsidR="000746D6" w:rsidRPr="00537388" w14:paraId="31A97FD6" w14:textId="77777777"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C94277B"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BB56E7"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0019EC0"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60-64</w:t>
                  </w:r>
                </w:p>
              </w:tc>
              <w:tc>
                <w:tcPr>
                  <w:tcW w:w="3375" w:type="dxa"/>
                  <w:vMerge/>
                  <w:tcBorders>
                    <w:top w:val="nil"/>
                    <w:left w:val="nil"/>
                    <w:bottom w:val="single" w:sz="8" w:space="0" w:color="CFCFCF"/>
                    <w:right w:val="single" w:sz="8" w:space="0" w:color="CFCFCF"/>
                  </w:tcBorders>
                  <w:vAlign w:val="center"/>
                  <w:hideMark/>
                </w:tcPr>
                <w:p w14:paraId="09342CDB" w14:textId="77777777" w:rsidR="000746D6" w:rsidRPr="00537388" w:rsidRDefault="000746D6" w:rsidP="000746D6">
                  <w:pPr>
                    <w:spacing w:after="0" w:line="240" w:lineRule="auto"/>
                    <w:rPr>
                      <w:rFonts w:ascii="Times New Roman" w:eastAsia="Calibri" w:hAnsi="Times New Roman" w:cs="Times New Roman"/>
                      <w:sz w:val="20"/>
                      <w:szCs w:val="20"/>
                      <w:lang w:val="kk-KZ"/>
                    </w:rPr>
                  </w:pPr>
                </w:p>
              </w:tc>
            </w:tr>
            <w:tr w:rsidR="000746D6" w:rsidRPr="00537388" w14:paraId="48C4D7D5" w14:textId="77777777"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E9A0A03"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67EE3B2"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F1C588"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55-59</w:t>
                  </w:r>
                </w:p>
              </w:tc>
              <w:tc>
                <w:tcPr>
                  <w:tcW w:w="3375" w:type="dxa"/>
                  <w:vMerge/>
                  <w:tcBorders>
                    <w:top w:val="nil"/>
                    <w:left w:val="nil"/>
                    <w:bottom w:val="single" w:sz="8" w:space="0" w:color="CFCFCF"/>
                    <w:right w:val="single" w:sz="8" w:space="0" w:color="CFCFCF"/>
                  </w:tcBorders>
                  <w:vAlign w:val="center"/>
                  <w:hideMark/>
                </w:tcPr>
                <w:p w14:paraId="7233D024" w14:textId="77777777" w:rsidR="000746D6" w:rsidRPr="00537388" w:rsidRDefault="000746D6" w:rsidP="000746D6">
                  <w:pPr>
                    <w:spacing w:after="0" w:line="240" w:lineRule="auto"/>
                    <w:rPr>
                      <w:rFonts w:ascii="Times New Roman" w:eastAsia="Calibri" w:hAnsi="Times New Roman" w:cs="Times New Roman"/>
                      <w:sz w:val="20"/>
                      <w:szCs w:val="20"/>
                      <w:lang w:val="kk-KZ"/>
                    </w:rPr>
                  </w:pPr>
                </w:p>
              </w:tc>
            </w:tr>
            <w:tr w:rsidR="000746D6" w:rsidRPr="00537388" w14:paraId="4708EF8E" w14:textId="77777777"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298EFCE"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0347B1F"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863FA19"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50-54</w:t>
                  </w:r>
                </w:p>
              </w:tc>
              <w:tc>
                <w:tcPr>
                  <w:tcW w:w="3375" w:type="dxa"/>
                  <w:vMerge/>
                  <w:tcBorders>
                    <w:top w:val="nil"/>
                    <w:left w:val="nil"/>
                    <w:bottom w:val="single" w:sz="8" w:space="0" w:color="CFCFCF"/>
                    <w:right w:val="single" w:sz="8" w:space="0" w:color="CFCFCF"/>
                  </w:tcBorders>
                  <w:vAlign w:val="center"/>
                  <w:hideMark/>
                </w:tcPr>
                <w:p w14:paraId="2E7E86DF" w14:textId="77777777" w:rsidR="000746D6" w:rsidRPr="00537388" w:rsidRDefault="000746D6" w:rsidP="000746D6">
                  <w:pPr>
                    <w:spacing w:after="0" w:line="240" w:lineRule="auto"/>
                    <w:rPr>
                      <w:rFonts w:ascii="Times New Roman" w:eastAsia="Calibri" w:hAnsi="Times New Roman" w:cs="Times New Roman"/>
                      <w:sz w:val="20"/>
                      <w:szCs w:val="20"/>
                      <w:lang w:val="kk-KZ"/>
                    </w:rPr>
                  </w:pPr>
                </w:p>
              </w:tc>
            </w:tr>
            <w:tr w:rsidR="000746D6" w:rsidRPr="00537388" w14:paraId="2B9560F1" w14:textId="77777777"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CDAEC8F"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5B1F8DA"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A480F1"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F34470"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Қанағаттанарлықсыз</w:t>
                  </w:r>
                </w:p>
              </w:tc>
            </w:tr>
            <w:tr w:rsidR="000746D6" w:rsidRPr="00537388" w14:paraId="487087FB" w14:textId="77777777"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CB4D8BE"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EBA6AC"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B65F06C" w14:textId="77777777" w:rsidR="000746D6" w:rsidRPr="00537388" w:rsidRDefault="000746D6" w:rsidP="000746D6">
                  <w:pPr>
                    <w:spacing w:after="0" w:line="256" w:lineRule="auto"/>
                    <w:jc w:val="both"/>
                    <w:rPr>
                      <w:rFonts w:ascii="Times New Roman" w:eastAsia="Calibri" w:hAnsi="Times New Roman" w:cs="Times New Roman"/>
                      <w:sz w:val="20"/>
                      <w:szCs w:val="20"/>
                      <w:lang w:val="kk-KZ"/>
                    </w:rPr>
                  </w:pPr>
                  <w:r w:rsidRPr="00537388">
                    <w:rPr>
                      <w:rFonts w:ascii="Times New Roman" w:eastAsia="Calibri" w:hAnsi="Times New Roman" w:cs="Times New Roman"/>
                      <w:color w:val="000000"/>
                      <w:sz w:val="20"/>
                      <w:szCs w:val="20"/>
                      <w:lang w:val="kk-KZ"/>
                    </w:rPr>
                    <w:t>0-24</w:t>
                  </w:r>
                </w:p>
              </w:tc>
              <w:tc>
                <w:tcPr>
                  <w:tcW w:w="3375" w:type="dxa"/>
                  <w:vMerge/>
                  <w:tcBorders>
                    <w:top w:val="nil"/>
                    <w:left w:val="nil"/>
                    <w:bottom w:val="single" w:sz="8" w:space="0" w:color="CFCFCF"/>
                    <w:right w:val="single" w:sz="8" w:space="0" w:color="CFCFCF"/>
                  </w:tcBorders>
                  <w:vAlign w:val="center"/>
                  <w:hideMark/>
                </w:tcPr>
                <w:p w14:paraId="20C53435" w14:textId="77777777" w:rsidR="000746D6" w:rsidRPr="00537388" w:rsidRDefault="000746D6" w:rsidP="000746D6">
                  <w:pPr>
                    <w:spacing w:after="0" w:line="240" w:lineRule="auto"/>
                    <w:rPr>
                      <w:rFonts w:ascii="Times New Roman" w:eastAsia="Calibri" w:hAnsi="Times New Roman" w:cs="Times New Roman"/>
                      <w:sz w:val="20"/>
                      <w:szCs w:val="20"/>
                      <w:lang w:val="kk-KZ"/>
                    </w:rPr>
                  </w:pPr>
                </w:p>
              </w:tc>
            </w:tr>
          </w:tbl>
          <w:p w14:paraId="201D80E7" w14:textId="77777777" w:rsidR="000746D6" w:rsidRPr="00537388" w:rsidRDefault="000746D6" w:rsidP="000746D6">
            <w:pPr>
              <w:spacing w:after="0" w:line="256" w:lineRule="auto"/>
              <w:jc w:val="center"/>
              <w:rPr>
                <w:rFonts w:ascii="Times New Roman" w:hAnsi="Times New Roman" w:cs="Times New Roman"/>
                <w:sz w:val="20"/>
                <w:szCs w:val="20"/>
                <w:lang w:val="kk-KZ"/>
              </w:rPr>
            </w:pPr>
          </w:p>
        </w:tc>
      </w:tr>
    </w:tbl>
    <w:p w14:paraId="0057DD3B" w14:textId="77777777" w:rsidR="000746D6" w:rsidRPr="00537388" w:rsidRDefault="000746D6" w:rsidP="000746D6">
      <w:pPr>
        <w:spacing w:after="0" w:line="240" w:lineRule="auto"/>
        <w:rPr>
          <w:rFonts w:ascii="Times New Roman" w:eastAsia="Times New Roman" w:hAnsi="Times New Roman" w:cs="Times New Roman"/>
          <w:b/>
          <w:sz w:val="20"/>
          <w:szCs w:val="20"/>
          <w:lang w:val="kk-KZ" w:eastAsia="ru-RU"/>
        </w:rPr>
      </w:pPr>
    </w:p>
    <w:p w14:paraId="45CEC2AD" w14:textId="77777777" w:rsidR="000746D6" w:rsidRPr="00537388" w:rsidRDefault="000746D6" w:rsidP="000746D6">
      <w:pPr>
        <w:spacing w:after="0" w:line="240" w:lineRule="auto"/>
        <w:jc w:val="center"/>
        <w:rPr>
          <w:rFonts w:ascii="Times New Roman" w:eastAsia="Times New Roman" w:hAnsi="Times New Roman" w:cs="Times New Roman"/>
          <w:b/>
          <w:sz w:val="20"/>
          <w:szCs w:val="20"/>
          <w:lang w:val="kk-KZ" w:eastAsia="ru-RU"/>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087"/>
        <w:gridCol w:w="1134"/>
        <w:gridCol w:w="1276"/>
      </w:tblGrid>
      <w:tr w:rsidR="00AB1A24" w:rsidRPr="00651664" w14:paraId="69683FAF" w14:textId="77777777" w:rsidTr="000D5E32">
        <w:trPr>
          <w:jc w:val="center"/>
        </w:trPr>
        <w:tc>
          <w:tcPr>
            <w:tcW w:w="10343" w:type="dxa"/>
            <w:gridSpan w:val="4"/>
            <w:tcBorders>
              <w:top w:val="single" w:sz="4" w:space="0" w:color="000000"/>
              <w:left w:val="single" w:sz="4" w:space="0" w:color="000000"/>
              <w:bottom w:val="single" w:sz="4" w:space="0" w:color="000000"/>
              <w:right w:val="single" w:sz="4" w:space="0" w:color="000000"/>
            </w:tcBorders>
          </w:tcPr>
          <w:p w14:paraId="280F4111" w14:textId="77777777" w:rsidR="007D45AA" w:rsidRPr="00537388" w:rsidRDefault="007D45AA" w:rsidP="007D45AA">
            <w:pPr>
              <w:spacing w:after="0" w:line="240" w:lineRule="auto"/>
              <w:jc w:val="center"/>
              <w:rPr>
                <w:rFonts w:ascii="Times New Roman" w:eastAsia="Times New Roman" w:hAnsi="Times New Roman" w:cs="Times New Roman"/>
                <w:b/>
                <w:sz w:val="20"/>
                <w:szCs w:val="20"/>
                <w:lang w:val="kk-KZ" w:eastAsia="ru-RU"/>
              </w:rPr>
            </w:pPr>
            <w:r w:rsidRPr="00537388">
              <w:rPr>
                <w:rFonts w:ascii="Times New Roman" w:eastAsia="Times New Roman" w:hAnsi="Times New Roman" w:cs="Times New Roman"/>
                <w:b/>
                <w:sz w:val="20"/>
                <w:szCs w:val="20"/>
                <w:lang w:val="kk-KZ" w:eastAsia="ru-RU"/>
              </w:rPr>
              <w:t>ҚАЗАҚ ТІЛІ В2-2 ДЕҢГЕЙІ ПӘНІНІҢ МАЗМҰНЫН ЖҮЗЕГЕ АСЫРУ КҮНТІЗБЕСІ (КЕСТЕСІ)</w:t>
            </w:r>
          </w:p>
          <w:p w14:paraId="6C3FDF59" w14:textId="77777777" w:rsidR="00AB1A24" w:rsidRPr="00537388" w:rsidRDefault="007D45AA" w:rsidP="00AB1A24">
            <w:pPr>
              <w:jc w:val="center"/>
              <w:rPr>
                <w:rFonts w:ascii="Times New Roman" w:eastAsia="Times New Roman" w:hAnsi="Times New Roman" w:cs="Times New Roman"/>
                <w:sz w:val="20"/>
                <w:szCs w:val="20"/>
                <w:lang w:val="kk-KZ"/>
              </w:rPr>
            </w:pPr>
            <w:r w:rsidRPr="00537388">
              <w:rPr>
                <w:rFonts w:ascii="Times New Roman" w:hAnsi="Times New Roman" w:cs="Times New Roman"/>
                <w:b/>
                <w:bCs/>
                <w:sz w:val="20"/>
                <w:szCs w:val="20"/>
                <w:lang w:val="kk-KZ"/>
              </w:rPr>
              <w:t>ОҚЫТУДЫҢ ЖӘНЕ БІЛІМ БЕРУДІҢ ӘДІСТЕРІ</w:t>
            </w:r>
          </w:p>
        </w:tc>
      </w:tr>
      <w:tr w:rsidR="002B742D" w:rsidRPr="00537388" w14:paraId="34470739" w14:textId="77777777" w:rsidTr="009D1BEA">
        <w:trPr>
          <w:jc w:val="center"/>
        </w:trPr>
        <w:tc>
          <w:tcPr>
            <w:tcW w:w="846" w:type="dxa"/>
            <w:tcBorders>
              <w:top w:val="single" w:sz="4" w:space="0" w:color="000000"/>
              <w:left w:val="single" w:sz="4" w:space="0" w:color="000000"/>
              <w:bottom w:val="single" w:sz="4" w:space="0" w:color="000000"/>
              <w:right w:val="single" w:sz="4" w:space="0" w:color="000000"/>
            </w:tcBorders>
            <w:hideMark/>
          </w:tcPr>
          <w:p w14:paraId="5F5FFB35" w14:textId="77777777" w:rsidR="002B742D" w:rsidRPr="00537388" w:rsidRDefault="002B742D" w:rsidP="000746D6">
            <w:pPr>
              <w:spacing w:after="0" w:line="256" w:lineRule="auto"/>
              <w:jc w:val="center"/>
              <w:rPr>
                <w:rFonts w:ascii="Times New Roman" w:eastAsia="Times New Roman" w:hAnsi="Times New Roman" w:cs="Times New Roman"/>
                <w:b/>
                <w:sz w:val="20"/>
                <w:szCs w:val="20"/>
              </w:rPr>
            </w:pPr>
            <w:r w:rsidRPr="00537388">
              <w:rPr>
                <w:rFonts w:ascii="Times New Roman" w:eastAsia="Times New Roman" w:hAnsi="Times New Roman" w:cs="Times New Roman"/>
                <w:b/>
                <w:sz w:val="20"/>
                <w:szCs w:val="20"/>
                <w:lang w:val="kk-KZ"/>
              </w:rPr>
              <w:lastRenderedPageBreak/>
              <w:t>Апта</w:t>
            </w:r>
          </w:p>
        </w:tc>
        <w:tc>
          <w:tcPr>
            <w:tcW w:w="7087" w:type="dxa"/>
            <w:tcBorders>
              <w:top w:val="single" w:sz="4" w:space="0" w:color="000000"/>
              <w:left w:val="single" w:sz="4" w:space="0" w:color="000000"/>
              <w:bottom w:val="single" w:sz="4" w:space="0" w:color="000000"/>
              <w:right w:val="single" w:sz="4" w:space="0" w:color="000000"/>
            </w:tcBorders>
            <w:hideMark/>
          </w:tcPr>
          <w:p w14:paraId="003509E8" w14:textId="77777777" w:rsidR="002B742D" w:rsidRPr="00537388" w:rsidRDefault="002B742D" w:rsidP="009A7048">
            <w:pPr>
              <w:spacing w:after="0" w:line="256" w:lineRule="auto"/>
              <w:jc w:val="center"/>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Тақырып атауы</w:t>
            </w:r>
          </w:p>
        </w:tc>
        <w:tc>
          <w:tcPr>
            <w:tcW w:w="1134" w:type="dxa"/>
            <w:tcBorders>
              <w:top w:val="single" w:sz="4" w:space="0" w:color="000000"/>
              <w:left w:val="single" w:sz="4" w:space="0" w:color="auto"/>
              <w:bottom w:val="single" w:sz="4" w:space="0" w:color="000000"/>
              <w:right w:val="single" w:sz="4" w:space="0" w:color="000000"/>
            </w:tcBorders>
            <w:hideMark/>
          </w:tcPr>
          <w:p w14:paraId="0DC9C11B" w14:textId="77777777" w:rsidR="002B742D" w:rsidRPr="00537388" w:rsidRDefault="002B742D" w:rsidP="000746D6">
            <w:pPr>
              <w:spacing w:after="0" w:line="256" w:lineRule="auto"/>
              <w:jc w:val="center"/>
              <w:rPr>
                <w:rFonts w:ascii="Times New Roman" w:eastAsia="Times New Roman" w:hAnsi="Times New Roman" w:cs="Times New Roman"/>
                <w:b/>
                <w:sz w:val="20"/>
                <w:szCs w:val="20"/>
                <w:lang w:val="kk-KZ"/>
              </w:rPr>
            </w:pPr>
            <w:r w:rsidRPr="00537388">
              <w:rPr>
                <w:rFonts w:ascii="Times New Roman" w:eastAsia="Times New Roman" w:hAnsi="Times New Roman" w:cs="Times New Roman"/>
                <w:b/>
                <w:sz w:val="20"/>
                <w:szCs w:val="20"/>
                <w:lang w:val="kk-KZ"/>
              </w:rPr>
              <w:t>Сағат саны</w:t>
            </w:r>
          </w:p>
        </w:tc>
        <w:tc>
          <w:tcPr>
            <w:tcW w:w="1276" w:type="dxa"/>
            <w:tcBorders>
              <w:top w:val="single" w:sz="4" w:space="0" w:color="000000"/>
              <w:left w:val="single" w:sz="4" w:space="0" w:color="000000"/>
              <w:bottom w:val="single" w:sz="4" w:space="0" w:color="000000"/>
              <w:right w:val="single" w:sz="4" w:space="0" w:color="000000"/>
            </w:tcBorders>
            <w:hideMark/>
          </w:tcPr>
          <w:p w14:paraId="1001E8A7" w14:textId="77777777" w:rsidR="002B742D" w:rsidRPr="00537388" w:rsidRDefault="002B742D" w:rsidP="000746D6">
            <w:pPr>
              <w:spacing w:after="0" w:line="256" w:lineRule="auto"/>
              <w:jc w:val="center"/>
              <w:rPr>
                <w:rFonts w:ascii="Times New Roman" w:eastAsia="Times New Roman" w:hAnsi="Times New Roman" w:cs="Times New Roman"/>
                <w:b/>
                <w:sz w:val="20"/>
                <w:szCs w:val="20"/>
              </w:rPr>
            </w:pPr>
            <w:proofErr w:type="spellStart"/>
            <w:r w:rsidRPr="00537388">
              <w:rPr>
                <w:rFonts w:ascii="Times New Roman" w:eastAsia="Times New Roman" w:hAnsi="Times New Roman" w:cs="Times New Roman"/>
                <w:b/>
                <w:sz w:val="20"/>
                <w:szCs w:val="20"/>
              </w:rPr>
              <w:t>Ең</w:t>
            </w:r>
            <w:proofErr w:type="spellEnd"/>
            <w:r w:rsidRPr="00537388">
              <w:rPr>
                <w:rFonts w:ascii="Times New Roman" w:eastAsia="Times New Roman" w:hAnsi="Times New Roman" w:cs="Times New Roman"/>
                <w:b/>
                <w:sz w:val="20"/>
                <w:szCs w:val="20"/>
              </w:rPr>
              <w:t xml:space="preserve"> </w:t>
            </w:r>
            <w:proofErr w:type="spellStart"/>
            <w:r w:rsidRPr="00537388">
              <w:rPr>
                <w:rFonts w:ascii="Times New Roman" w:eastAsia="Times New Roman" w:hAnsi="Times New Roman" w:cs="Times New Roman"/>
                <w:b/>
                <w:sz w:val="20"/>
                <w:szCs w:val="20"/>
              </w:rPr>
              <w:t>жоғары</w:t>
            </w:r>
            <w:proofErr w:type="spellEnd"/>
            <w:r w:rsidRPr="00537388">
              <w:rPr>
                <w:rFonts w:ascii="Times New Roman" w:eastAsia="Times New Roman" w:hAnsi="Times New Roman" w:cs="Times New Roman"/>
                <w:b/>
                <w:sz w:val="20"/>
                <w:szCs w:val="20"/>
              </w:rPr>
              <w:t xml:space="preserve"> балл</w:t>
            </w:r>
          </w:p>
        </w:tc>
      </w:tr>
    </w:tbl>
    <w:tbl>
      <w:tblPr>
        <w:tblStyle w:val="ac"/>
        <w:tblW w:w="10343" w:type="dxa"/>
        <w:jc w:val="center"/>
        <w:tblLayout w:type="fixed"/>
        <w:tblLook w:val="01E0" w:firstRow="1" w:lastRow="1" w:firstColumn="1" w:lastColumn="1" w:noHBand="0" w:noVBand="0"/>
      </w:tblPr>
      <w:tblGrid>
        <w:gridCol w:w="642"/>
        <w:gridCol w:w="7291"/>
        <w:gridCol w:w="1134"/>
        <w:gridCol w:w="1276"/>
      </w:tblGrid>
      <w:tr w:rsidR="006E37CC" w:rsidRPr="00537388" w14:paraId="4FE81309" w14:textId="77777777" w:rsidTr="001F1A88">
        <w:trPr>
          <w:trHeight w:val="143"/>
          <w:jc w:val="center"/>
        </w:trPr>
        <w:tc>
          <w:tcPr>
            <w:tcW w:w="10343" w:type="dxa"/>
            <w:gridSpan w:val="4"/>
            <w:tcBorders>
              <w:top w:val="single" w:sz="4" w:space="0" w:color="000000"/>
              <w:left w:val="single" w:sz="4" w:space="0" w:color="000000"/>
              <w:bottom w:val="single" w:sz="4" w:space="0" w:color="000000"/>
              <w:right w:val="single" w:sz="4" w:space="0" w:color="000000"/>
            </w:tcBorders>
            <w:hideMark/>
          </w:tcPr>
          <w:p w14:paraId="23ECD65A" w14:textId="77777777" w:rsidR="006E37CC" w:rsidRPr="00537388" w:rsidRDefault="006E37CC" w:rsidP="000746D6">
            <w:pPr>
              <w:tabs>
                <w:tab w:val="left" w:pos="1276"/>
              </w:tabs>
              <w:jc w:val="center"/>
              <w:rPr>
                <w:b/>
                <w:lang w:val="kk-KZ" w:eastAsia="ru-RU"/>
              </w:rPr>
            </w:pPr>
            <w:r w:rsidRPr="00537388">
              <w:rPr>
                <w:b/>
                <w:lang w:val="kk-KZ" w:eastAsia="ru-RU"/>
              </w:rPr>
              <w:t>Модуль</w:t>
            </w:r>
            <w:r w:rsidR="00AB1A24" w:rsidRPr="00537388">
              <w:rPr>
                <w:b/>
                <w:lang w:val="kk-KZ" w:eastAsia="ru-RU"/>
              </w:rPr>
              <w:t xml:space="preserve"> 1</w:t>
            </w:r>
            <w:r w:rsidRPr="00537388">
              <w:rPr>
                <w:lang w:val="kk-KZ" w:eastAsia="ru-RU"/>
              </w:rPr>
              <w:t xml:space="preserve">.  </w:t>
            </w:r>
            <w:r w:rsidRPr="00537388">
              <w:rPr>
                <w:b/>
                <w:lang w:val="kk-KZ" w:eastAsia="ru-RU"/>
              </w:rPr>
              <w:t xml:space="preserve">Қатысымның әлеуметтік-тұрмыстық, </w:t>
            </w:r>
            <w:r w:rsidRPr="00537388">
              <w:rPr>
                <w:b/>
                <w:color w:val="000000"/>
                <w:lang w:val="kk-KZ"/>
              </w:rPr>
              <w:t>кәсіби саласы</w:t>
            </w:r>
            <w:r w:rsidRPr="00537388">
              <w:rPr>
                <w:b/>
                <w:lang w:val="kk-KZ" w:eastAsia="ru-RU"/>
              </w:rPr>
              <w:t xml:space="preserve"> </w:t>
            </w:r>
            <w:r w:rsidRPr="00537388">
              <w:rPr>
                <w:rFonts w:eastAsia="Calibri"/>
                <w:b/>
                <w:lang w:val="kk-KZ"/>
              </w:rPr>
              <w:t xml:space="preserve"> </w:t>
            </w:r>
          </w:p>
        </w:tc>
      </w:tr>
      <w:tr w:rsidR="002B742D" w:rsidRPr="00537388" w14:paraId="53B252A1" w14:textId="77777777" w:rsidTr="009D1BEA">
        <w:trPr>
          <w:trHeight w:val="555"/>
          <w:jc w:val="center"/>
        </w:trPr>
        <w:tc>
          <w:tcPr>
            <w:tcW w:w="642" w:type="dxa"/>
            <w:tcBorders>
              <w:top w:val="single" w:sz="4" w:space="0" w:color="000000"/>
              <w:left w:val="single" w:sz="4" w:space="0" w:color="000000"/>
              <w:bottom w:val="single" w:sz="4" w:space="0" w:color="000000"/>
              <w:right w:val="single" w:sz="4" w:space="0" w:color="000000"/>
            </w:tcBorders>
            <w:hideMark/>
          </w:tcPr>
          <w:p w14:paraId="152F2008" w14:textId="77777777" w:rsidR="002B742D" w:rsidRPr="00537388" w:rsidRDefault="002B742D" w:rsidP="000746D6">
            <w:pPr>
              <w:tabs>
                <w:tab w:val="left" w:pos="1276"/>
              </w:tabs>
              <w:jc w:val="center"/>
              <w:rPr>
                <w:lang w:val="kk-KZ" w:eastAsia="ru-RU"/>
              </w:rPr>
            </w:pPr>
            <w:r w:rsidRPr="00537388">
              <w:rPr>
                <w:lang w:val="kk-KZ" w:eastAsia="ru-RU"/>
              </w:rPr>
              <w:t>1</w:t>
            </w:r>
          </w:p>
        </w:tc>
        <w:tc>
          <w:tcPr>
            <w:tcW w:w="7291" w:type="dxa"/>
            <w:tcBorders>
              <w:top w:val="single" w:sz="4" w:space="0" w:color="000000"/>
              <w:left w:val="single" w:sz="4" w:space="0" w:color="000000"/>
              <w:bottom w:val="single" w:sz="4" w:space="0" w:color="000000"/>
              <w:right w:val="single" w:sz="4" w:space="0" w:color="000000"/>
            </w:tcBorders>
          </w:tcPr>
          <w:p w14:paraId="4BEC8BA0" w14:textId="77777777" w:rsidR="002B742D" w:rsidRPr="00537388" w:rsidRDefault="00FE5C57" w:rsidP="00357411">
            <w:pPr>
              <w:pStyle w:val="ab"/>
              <w:numPr>
                <w:ilvl w:val="0"/>
                <w:numId w:val="24"/>
              </w:numPr>
              <w:jc w:val="both"/>
              <w:rPr>
                <w:rFonts w:ascii="Times New Roman" w:hAnsi="Times New Roman"/>
                <w:lang w:val="kk-KZ" w:eastAsia="ru-RU"/>
              </w:rPr>
            </w:pPr>
            <w:r w:rsidRPr="00537388">
              <w:rPr>
                <w:rFonts w:ascii="Times New Roman" w:hAnsi="Times New Roman"/>
                <w:lang w:val="kk-KZ" w:eastAsia="ru-RU"/>
              </w:rPr>
              <w:t>Ұлттық бренд</w:t>
            </w:r>
          </w:p>
          <w:p w14:paraId="4CB56638" w14:textId="77777777" w:rsidR="002B742D" w:rsidRPr="00537388" w:rsidRDefault="002B742D" w:rsidP="000746D6">
            <w:pPr>
              <w:jc w:val="both"/>
              <w:rPr>
                <w:rFonts w:eastAsia="Calibri"/>
                <w:lang w:val="kk-KZ" w:eastAsia="ru-RU"/>
              </w:rPr>
            </w:pPr>
          </w:p>
          <w:p w14:paraId="661F5E2A" w14:textId="77777777" w:rsidR="002B742D" w:rsidRPr="00537388" w:rsidRDefault="002B742D" w:rsidP="00357411">
            <w:pPr>
              <w:rPr>
                <w:rFonts w:eastAsia="Calibri"/>
                <w:lang w:val="kk-KZ" w:eastAsia="ru-RU"/>
              </w:rPr>
            </w:pPr>
            <w:r w:rsidRPr="00537388">
              <w:rPr>
                <w:lang w:val="kk-KZ" w:eastAsia="ru-RU"/>
              </w:rPr>
              <w:t xml:space="preserve">Грамматика: </w:t>
            </w:r>
            <w:r w:rsidR="00FE5C57" w:rsidRPr="00537388">
              <w:rPr>
                <w:bCs/>
                <w:lang w:val="kk-KZ"/>
              </w:rPr>
              <w:t>Себеп мәнді құрылымдар</w:t>
            </w:r>
          </w:p>
          <w:p w14:paraId="5C6C59B5" w14:textId="77777777" w:rsidR="002B742D" w:rsidRPr="00537388" w:rsidRDefault="002B742D" w:rsidP="000746D6">
            <w:pPr>
              <w:jc w:val="both"/>
              <w:rPr>
                <w:rFonts w:eastAsia="Calibri"/>
                <w:b/>
                <w:bCs/>
                <w:lang w:val="kk-KZ" w:eastAsia="ru-RU"/>
              </w:rPr>
            </w:pPr>
          </w:p>
        </w:tc>
        <w:tc>
          <w:tcPr>
            <w:tcW w:w="1134" w:type="dxa"/>
            <w:tcBorders>
              <w:top w:val="single" w:sz="4" w:space="0" w:color="000000"/>
              <w:left w:val="single" w:sz="4" w:space="0" w:color="000000"/>
              <w:bottom w:val="single" w:sz="4" w:space="0" w:color="000000"/>
              <w:right w:val="single" w:sz="4" w:space="0" w:color="auto"/>
            </w:tcBorders>
          </w:tcPr>
          <w:p w14:paraId="43BA5689" w14:textId="77777777" w:rsidR="002B742D" w:rsidRPr="00537388" w:rsidRDefault="002B742D" w:rsidP="000746D6">
            <w:pPr>
              <w:tabs>
                <w:tab w:val="left" w:pos="1276"/>
              </w:tabs>
              <w:jc w:val="center"/>
              <w:rPr>
                <w:lang w:val="kk-KZ"/>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5E96A12E" w14:textId="77777777" w:rsidR="002B742D" w:rsidRPr="00537388" w:rsidRDefault="008F60E7" w:rsidP="000746D6">
            <w:pPr>
              <w:rPr>
                <w:lang w:val="en-US" w:eastAsia="ru-RU"/>
              </w:rPr>
            </w:pPr>
            <w:r w:rsidRPr="00537388">
              <w:rPr>
                <w:lang w:val="kk-KZ" w:eastAsia="ru-RU"/>
              </w:rPr>
              <w:t>8</w:t>
            </w:r>
          </w:p>
        </w:tc>
      </w:tr>
      <w:tr w:rsidR="006E37CC" w:rsidRPr="00537388" w14:paraId="6542E5D3" w14:textId="77777777" w:rsidTr="009D1BEA">
        <w:trPr>
          <w:trHeight w:val="158"/>
          <w:jc w:val="center"/>
        </w:trPr>
        <w:tc>
          <w:tcPr>
            <w:tcW w:w="642" w:type="dxa"/>
            <w:tcBorders>
              <w:top w:val="single" w:sz="4" w:space="0" w:color="000000"/>
              <w:left w:val="single" w:sz="4" w:space="0" w:color="000000"/>
              <w:bottom w:val="single" w:sz="4" w:space="0" w:color="000000"/>
              <w:right w:val="single" w:sz="4" w:space="0" w:color="000000"/>
            </w:tcBorders>
            <w:hideMark/>
          </w:tcPr>
          <w:p w14:paraId="7B18BA0F" w14:textId="77777777" w:rsidR="006E37CC" w:rsidRPr="00537388" w:rsidRDefault="006E37CC" w:rsidP="000746D6">
            <w:pPr>
              <w:jc w:val="center"/>
              <w:rPr>
                <w:lang w:val="kk-KZ" w:eastAsia="ru-RU"/>
              </w:rPr>
            </w:pPr>
            <w:r w:rsidRPr="00537388">
              <w:rPr>
                <w:lang w:val="kk-KZ" w:eastAsia="ru-RU"/>
              </w:rPr>
              <w:t>2</w:t>
            </w:r>
          </w:p>
        </w:tc>
        <w:tc>
          <w:tcPr>
            <w:tcW w:w="7291" w:type="dxa"/>
            <w:tcBorders>
              <w:top w:val="single" w:sz="4" w:space="0" w:color="000000"/>
              <w:left w:val="single" w:sz="4" w:space="0" w:color="000000"/>
              <w:bottom w:val="single" w:sz="4" w:space="0" w:color="000000"/>
              <w:right w:val="single" w:sz="4" w:space="0" w:color="000000"/>
            </w:tcBorders>
            <w:hideMark/>
          </w:tcPr>
          <w:p w14:paraId="7EA6CDE7" w14:textId="77777777" w:rsidR="006E37CC" w:rsidRPr="00537388" w:rsidRDefault="0011159A" w:rsidP="00E055E3">
            <w:pPr>
              <w:pStyle w:val="ab"/>
              <w:numPr>
                <w:ilvl w:val="0"/>
                <w:numId w:val="8"/>
              </w:numPr>
              <w:jc w:val="both"/>
              <w:rPr>
                <w:rFonts w:ascii="Times New Roman" w:hAnsi="Times New Roman"/>
                <w:lang w:val="kk-KZ" w:eastAsia="ru-RU"/>
              </w:rPr>
            </w:pPr>
            <w:r w:rsidRPr="00537388">
              <w:rPr>
                <w:rFonts w:ascii="Times New Roman" w:hAnsi="Times New Roman"/>
                <w:lang w:val="kk-KZ"/>
              </w:rPr>
              <w:t xml:space="preserve">Жеке кәсіпкерлік    </w:t>
            </w:r>
          </w:p>
          <w:p w14:paraId="60360BE1" w14:textId="77777777" w:rsidR="006E37CC" w:rsidRPr="00537388" w:rsidRDefault="006E37CC" w:rsidP="000746D6">
            <w:pPr>
              <w:jc w:val="both"/>
              <w:rPr>
                <w:rFonts w:eastAsia="Calibri"/>
                <w:lang w:val="kk-KZ" w:eastAsia="ru-RU"/>
              </w:rPr>
            </w:pPr>
          </w:p>
          <w:p w14:paraId="1472A569" w14:textId="77777777" w:rsidR="005442DA" w:rsidRPr="00537388" w:rsidRDefault="006E37CC" w:rsidP="005442DA">
            <w:pPr>
              <w:rPr>
                <w:b/>
                <w:lang w:val="kk-KZ"/>
              </w:rPr>
            </w:pPr>
            <w:r w:rsidRPr="00537388">
              <w:rPr>
                <w:lang w:val="kk-KZ" w:eastAsia="ru-RU"/>
              </w:rPr>
              <w:t xml:space="preserve">Грамматика: </w:t>
            </w:r>
            <w:r w:rsidR="005442DA" w:rsidRPr="00537388">
              <w:rPr>
                <w:lang w:val="kk-KZ"/>
              </w:rPr>
              <w:t>Шарт мәнді құрылымдар</w:t>
            </w:r>
          </w:p>
          <w:p w14:paraId="0D406B7D" w14:textId="77777777" w:rsidR="006E37CC" w:rsidRPr="00537388" w:rsidRDefault="006E37CC" w:rsidP="000746D6">
            <w:pPr>
              <w:rPr>
                <w:lang w:val="kk-KZ" w:eastAsia="ru-RU"/>
              </w:rPr>
            </w:pPr>
          </w:p>
          <w:p w14:paraId="7B6852AE" w14:textId="77777777" w:rsidR="006E37CC" w:rsidRPr="00537388" w:rsidRDefault="006E37CC" w:rsidP="000746D6">
            <w:pPr>
              <w:rPr>
                <w:b/>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14:paraId="6C38C6DC" w14:textId="77777777" w:rsidR="006E37CC" w:rsidRPr="00537388" w:rsidRDefault="006E37CC" w:rsidP="000746D6">
            <w:pPr>
              <w:jc w:val="center"/>
              <w:rPr>
                <w:lang w:val="kk-KZ"/>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5931C441" w14:textId="77777777" w:rsidR="006E37CC" w:rsidRPr="00537388" w:rsidRDefault="00D30234" w:rsidP="000746D6">
            <w:pPr>
              <w:rPr>
                <w:lang w:val="kk-KZ" w:eastAsia="ru-RU"/>
              </w:rPr>
            </w:pPr>
            <w:r w:rsidRPr="00537388">
              <w:rPr>
                <w:lang w:val="kk-KZ" w:eastAsia="ru-RU"/>
              </w:rPr>
              <w:t>8</w:t>
            </w:r>
          </w:p>
        </w:tc>
      </w:tr>
      <w:tr w:rsidR="006E37CC" w:rsidRPr="00537388" w14:paraId="6EEE8BC7" w14:textId="77777777" w:rsidTr="009D1BEA">
        <w:trPr>
          <w:trHeight w:val="158"/>
          <w:jc w:val="center"/>
        </w:trPr>
        <w:tc>
          <w:tcPr>
            <w:tcW w:w="642" w:type="dxa"/>
            <w:tcBorders>
              <w:top w:val="single" w:sz="4" w:space="0" w:color="000000"/>
              <w:left w:val="single" w:sz="4" w:space="0" w:color="000000"/>
              <w:bottom w:val="single" w:sz="4" w:space="0" w:color="000000"/>
              <w:right w:val="single" w:sz="4" w:space="0" w:color="000000"/>
            </w:tcBorders>
            <w:hideMark/>
          </w:tcPr>
          <w:p w14:paraId="5277C54A" w14:textId="77777777" w:rsidR="006E37CC" w:rsidRPr="00537388" w:rsidRDefault="006E37CC" w:rsidP="000746D6">
            <w:pPr>
              <w:jc w:val="center"/>
              <w:rPr>
                <w:lang w:val="kk-KZ" w:eastAsia="ru-RU"/>
              </w:rPr>
            </w:pPr>
            <w:r w:rsidRPr="00537388">
              <w:rPr>
                <w:lang w:val="kk-KZ" w:eastAsia="ru-RU"/>
              </w:rPr>
              <w:t>3</w:t>
            </w:r>
          </w:p>
        </w:tc>
        <w:tc>
          <w:tcPr>
            <w:tcW w:w="7291" w:type="dxa"/>
            <w:tcBorders>
              <w:top w:val="single" w:sz="4" w:space="0" w:color="000000"/>
              <w:left w:val="single" w:sz="4" w:space="0" w:color="000000"/>
              <w:bottom w:val="single" w:sz="4" w:space="0" w:color="000000"/>
              <w:right w:val="single" w:sz="4" w:space="0" w:color="000000"/>
            </w:tcBorders>
            <w:hideMark/>
          </w:tcPr>
          <w:p w14:paraId="57D88877" w14:textId="77777777" w:rsidR="005442DA" w:rsidRPr="00537388" w:rsidRDefault="005442DA" w:rsidP="005442DA">
            <w:pPr>
              <w:rPr>
                <w:lang w:val="kk-KZ"/>
              </w:rPr>
            </w:pPr>
            <w:r w:rsidRPr="00537388">
              <w:rPr>
                <w:lang w:val="kk-KZ"/>
              </w:rPr>
              <w:t>1. Ата заң – еліміздің тірегі, тәуелсіздігіміздің тұғыры</w:t>
            </w:r>
          </w:p>
          <w:p w14:paraId="28F81C3E" w14:textId="77777777" w:rsidR="005442DA" w:rsidRPr="00537388" w:rsidRDefault="005442DA" w:rsidP="005442DA">
            <w:pPr>
              <w:rPr>
                <w:lang w:val="kk-KZ"/>
              </w:rPr>
            </w:pPr>
            <w:r w:rsidRPr="00537388">
              <w:rPr>
                <w:lang w:val="kk-KZ"/>
              </w:rPr>
              <w:t>2. Мен заңды қаншалықты жақсы білемін?</w:t>
            </w:r>
          </w:p>
          <w:p w14:paraId="51603649" w14:textId="77777777" w:rsidR="005442DA" w:rsidRPr="00537388" w:rsidRDefault="005442DA" w:rsidP="005442DA">
            <w:pPr>
              <w:ind w:left="1416" w:firstLine="708"/>
              <w:rPr>
                <w:color w:val="C0504D" w:themeColor="accent2"/>
                <w:lang w:val="kk-KZ"/>
              </w:rPr>
            </w:pPr>
          </w:p>
          <w:p w14:paraId="730F7E76" w14:textId="77777777" w:rsidR="005442DA" w:rsidRPr="00537388" w:rsidRDefault="005442DA" w:rsidP="005442DA">
            <w:pPr>
              <w:rPr>
                <w:color w:val="4F81BD" w:themeColor="accent1"/>
                <w:lang w:val="kk-KZ"/>
              </w:rPr>
            </w:pPr>
            <w:r w:rsidRPr="00537388">
              <w:rPr>
                <w:lang w:val="kk-KZ"/>
              </w:rPr>
              <w:t>Грамматика:  Қарсылықты мәнді құрылымдар</w:t>
            </w:r>
          </w:p>
          <w:p w14:paraId="34735CF2" w14:textId="77777777" w:rsidR="006E37CC" w:rsidRPr="00537388" w:rsidRDefault="006E37CC" w:rsidP="000746D6">
            <w:pPr>
              <w:rPr>
                <w:lang w:val="kk-KZ" w:eastAsia="ru-RU"/>
              </w:rPr>
            </w:pPr>
          </w:p>
          <w:p w14:paraId="48C16EEE" w14:textId="77777777" w:rsidR="006E37CC" w:rsidRPr="00537388" w:rsidRDefault="006E37CC" w:rsidP="000746D6">
            <w:pPr>
              <w:rPr>
                <w:b/>
                <w:bCs/>
                <w:lang w:val="kk-KZ" w:eastAsia="ru-RU"/>
              </w:rPr>
            </w:pPr>
            <w:r w:rsidRPr="00537388">
              <w:rPr>
                <w:rFonts w:eastAsiaTheme="minorHAnsi"/>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FC97116" w14:textId="77777777" w:rsidR="006E37CC" w:rsidRPr="00537388" w:rsidRDefault="006E37CC" w:rsidP="000746D6">
            <w:pPr>
              <w:jc w:val="center"/>
              <w:rPr>
                <w:lang w:val="kk-KZ" w:eastAsia="ru-RU"/>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2E041D8E" w14:textId="77777777" w:rsidR="006E37CC" w:rsidRPr="00537388" w:rsidRDefault="00D30234" w:rsidP="000746D6">
            <w:pPr>
              <w:tabs>
                <w:tab w:val="left" w:pos="1276"/>
              </w:tabs>
              <w:rPr>
                <w:lang w:val="kk-KZ" w:eastAsia="ru-RU"/>
              </w:rPr>
            </w:pPr>
            <w:r w:rsidRPr="00537388">
              <w:rPr>
                <w:lang w:val="kk-KZ" w:eastAsia="ru-RU"/>
              </w:rPr>
              <w:t>8</w:t>
            </w:r>
          </w:p>
        </w:tc>
      </w:tr>
      <w:tr w:rsidR="006E37CC" w:rsidRPr="00651664" w14:paraId="30793362" w14:textId="77777777" w:rsidTr="009D1BEA">
        <w:trPr>
          <w:trHeight w:val="143"/>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14:paraId="50753E2A" w14:textId="77777777" w:rsidR="006E37CC" w:rsidRPr="00537388" w:rsidRDefault="006E37CC" w:rsidP="000746D6">
            <w:pPr>
              <w:jc w:val="center"/>
              <w:rPr>
                <w:lang w:val="kk-KZ" w:eastAsia="ru-RU"/>
              </w:rPr>
            </w:pPr>
            <w:r w:rsidRPr="00537388">
              <w:rPr>
                <w:lang w:val="kk-KZ" w:eastAsia="ru-RU"/>
              </w:rPr>
              <w:t>3</w:t>
            </w:r>
          </w:p>
        </w:tc>
        <w:tc>
          <w:tcPr>
            <w:tcW w:w="7291" w:type="dxa"/>
            <w:tcBorders>
              <w:top w:val="single" w:sz="4" w:space="0" w:color="000000"/>
              <w:left w:val="single" w:sz="4" w:space="0" w:color="000000"/>
              <w:bottom w:val="single" w:sz="4" w:space="0" w:color="000000"/>
              <w:right w:val="single" w:sz="4" w:space="0" w:color="000000"/>
            </w:tcBorders>
            <w:hideMark/>
          </w:tcPr>
          <w:p w14:paraId="3CDEA840" w14:textId="77777777" w:rsidR="006E37CC" w:rsidRPr="00537388" w:rsidRDefault="006E37CC" w:rsidP="000746D6">
            <w:pPr>
              <w:jc w:val="both"/>
              <w:rPr>
                <w:b/>
                <w:lang w:val="kk-KZ" w:eastAsia="ru-RU"/>
              </w:rPr>
            </w:pPr>
            <w:r w:rsidRPr="00537388">
              <w:rPr>
                <w:b/>
                <w:color w:val="201F1E"/>
                <w:shd w:val="clear" w:color="auto" w:fill="FFFFFF"/>
                <w:lang w:val="kk-KZ" w:eastAsia="ru-RU"/>
              </w:rPr>
              <w:t>СОӨЖ 1. СӨЖ  орындау бойынша кеңес беру</w:t>
            </w:r>
          </w:p>
        </w:tc>
        <w:tc>
          <w:tcPr>
            <w:tcW w:w="1134" w:type="dxa"/>
            <w:tcBorders>
              <w:top w:val="single" w:sz="4" w:space="0" w:color="000000"/>
              <w:left w:val="single" w:sz="4" w:space="0" w:color="000000"/>
              <w:bottom w:val="single" w:sz="4" w:space="0" w:color="000000"/>
              <w:right w:val="single" w:sz="4" w:space="0" w:color="000000"/>
            </w:tcBorders>
          </w:tcPr>
          <w:p w14:paraId="44E974AB" w14:textId="77777777" w:rsidR="006E37CC" w:rsidRPr="00537388" w:rsidRDefault="006E37CC" w:rsidP="000746D6">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4B2DA0A8" w14:textId="77777777" w:rsidR="006E37CC" w:rsidRPr="00537388" w:rsidRDefault="006E37CC" w:rsidP="000746D6">
            <w:pPr>
              <w:tabs>
                <w:tab w:val="left" w:pos="1276"/>
              </w:tabs>
              <w:rPr>
                <w:lang w:val="kk-KZ" w:eastAsia="ru-RU"/>
              </w:rPr>
            </w:pPr>
          </w:p>
        </w:tc>
      </w:tr>
      <w:tr w:rsidR="006E37CC" w:rsidRPr="00537388" w14:paraId="580E20F9" w14:textId="77777777" w:rsidTr="009D1BEA">
        <w:trPr>
          <w:trHeight w:val="143"/>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14:paraId="34B51516" w14:textId="77777777" w:rsidR="006E37CC" w:rsidRPr="00537388" w:rsidRDefault="006E37CC" w:rsidP="000746D6">
            <w:pPr>
              <w:jc w:val="center"/>
              <w:rPr>
                <w:lang w:val="kk-KZ" w:eastAsia="ru-RU"/>
              </w:rPr>
            </w:pPr>
            <w:r w:rsidRPr="00537388">
              <w:rPr>
                <w:lang w:val="kk-KZ" w:eastAsia="ru-RU"/>
              </w:rPr>
              <w:t>3</w:t>
            </w:r>
          </w:p>
        </w:tc>
        <w:tc>
          <w:tcPr>
            <w:tcW w:w="7291" w:type="dxa"/>
            <w:tcBorders>
              <w:top w:val="single" w:sz="4" w:space="0" w:color="000000"/>
              <w:left w:val="single" w:sz="4" w:space="0" w:color="000000"/>
              <w:bottom w:val="single" w:sz="4" w:space="0" w:color="000000"/>
              <w:right w:val="single" w:sz="4" w:space="0" w:color="000000"/>
            </w:tcBorders>
            <w:hideMark/>
          </w:tcPr>
          <w:p w14:paraId="21F6C8B5" w14:textId="77777777" w:rsidR="00B17C0A" w:rsidRPr="00537388" w:rsidRDefault="00B17C0A" w:rsidP="00B17C0A">
            <w:pPr>
              <w:pStyle w:val="caption-reducedname"/>
              <w:shd w:val="clear" w:color="auto" w:fill="FFFFFF"/>
              <w:spacing w:before="0" w:beforeAutospacing="0" w:after="0" w:afterAutospacing="0"/>
              <w:textAlignment w:val="baseline"/>
              <w:rPr>
                <w:b/>
                <w:bCs/>
                <w:sz w:val="20"/>
                <w:szCs w:val="20"/>
                <w:lang w:val="kk-KZ"/>
              </w:rPr>
            </w:pPr>
            <w:r w:rsidRPr="00537388">
              <w:rPr>
                <w:b/>
                <w:bCs/>
                <w:sz w:val="20"/>
                <w:szCs w:val="20"/>
                <w:lang w:val="kk-KZ"/>
              </w:rPr>
              <w:t>СӨЖ №1.</w:t>
            </w:r>
          </w:p>
          <w:p w14:paraId="137E87D2" w14:textId="77777777" w:rsidR="00B17C0A" w:rsidRPr="00537388" w:rsidRDefault="00B17C0A" w:rsidP="00B17C0A">
            <w:pPr>
              <w:pStyle w:val="caption-reducedname"/>
              <w:numPr>
                <w:ilvl w:val="0"/>
                <w:numId w:val="22"/>
              </w:numPr>
              <w:shd w:val="clear" w:color="auto" w:fill="FFFFFF"/>
              <w:spacing w:before="0" w:beforeAutospacing="0" w:after="0" w:afterAutospacing="0"/>
              <w:textAlignment w:val="baseline"/>
              <w:rPr>
                <w:b/>
                <w:bCs/>
                <w:i/>
                <w:kern w:val="36"/>
                <w:sz w:val="20"/>
                <w:szCs w:val="20"/>
                <w:lang w:val="kk-KZ"/>
              </w:rPr>
            </w:pPr>
            <w:r w:rsidRPr="00537388">
              <w:rPr>
                <w:bCs/>
                <w:sz w:val="20"/>
                <w:szCs w:val="20"/>
                <w:lang w:val="kk-KZ"/>
              </w:rPr>
              <w:t>Заң және заман. Б</w:t>
            </w:r>
            <w:r w:rsidRPr="00537388">
              <w:rPr>
                <w:bCs/>
                <w:kern w:val="36"/>
                <w:sz w:val="20"/>
                <w:szCs w:val="20"/>
                <w:lang w:val="kk-KZ"/>
              </w:rPr>
              <w:t xml:space="preserve">ерілген сілтеме бойынша </w:t>
            </w:r>
            <w:r w:rsidRPr="00537388">
              <w:rPr>
                <w:sz w:val="20"/>
                <w:szCs w:val="20"/>
                <w:shd w:val="clear" w:color="auto" w:fill="F9F9F9"/>
                <w:lang w:val="kk-KZ"/>
              </w:rPr>
              <w:t>https://www.youtube.com/watch?v=ijo7avaehic</w:t>
            </w:r>
            <w:r w:rsidRPr="00537388">
              <w:rPr>
                <w:sz w:val="20"/>
                <w:szCs w:val="20"/>
                <w:lang w:val="kk-KZ"/>
              </w:rPr>
              <w:t xml:space="preserve"> арқылы бейнежазбаны көріп, </w:t>
            </w:r>
            <w:r w:rsidRPr="00537388">
              <w:rPr>
                <w:bCs/>
                <w:kern w:val="36"/>
                <w:sz w:val="20"/>
                <w:szCs w:val="20"/>
                <w:lang w:val="kk-KZ"/>
              </w:rPr>
              <w:t xml:space="preserve"> өз пікіріңізді білдіріңіз</w:t>
            </w:r>
            <w:r w:rsidRPr="00537388">
              <w:rPr>
                <w:b/>
                <w:bCs/>
                <w:i/>
                <w:kern w:val="36"/>
                <w:sz w:val="20"/>
                <w:szCs w:val="20"/>
                <w:lang w:val="kk-KZ"/>
              </w:rPr>
              <w:t>.</w:t>
            </w:r>
          </w:p>
          <w:p w14:paraId="782D4260" w14:textId="77777777" w:rsidR="00B17C0A" w:rsidRPr="00537388" w:rsidRDefault="00B17C0A" w:rsidP="00B17C0A">
            <w:pPr>
              <w:pStyle w:val="ab"/>
              <w:numPr>
                <w:ilvl w:val="0"/>
                <w:numId w:val="23"/>
              </w:numPr>
              <w:jc w:val="both"/>
              <w:rPr>
                <w:rFonts w:ascii="Times New Roman" w:eastAsia="Times New Roman" w:hAnsi="Times New Roman"/>
                <w:lang w:val="kk-KZ"/>
              </w:rPr>
            </w:pPr>
            <w:r w:rsidRPr="00537388">
              <w:rPr>
                <w:rFonts w:ascii="Times New Roman" w:eastAsia="Times New Roman" w:hAnsi="Times New Roman"/>
                <w:lang w:val="kk-KZ"/>
              </w:rPr>
              <w:t xml:space="preserve">Қазақстан Республикасы азаматтары өз міндеттерін қалай </w:t>
            </w:r>
            <w:r w:rsidR="00C8797A" w:rsidRPr="00537388">
              <w:rPr>
                <w:rFonts w:ascii="Times New Roman" w:eastAsia="Times New Roman" w:hAnsi="Times New Roman"/>
                <w:lang w:val="kk-KZ"/>
              </w:rPr>
              <w:t>атқарып</w:t>
            </w:r>
            <w:r w:rsidRPr="00537388">
              <w:rPr>
                <w:rFonts w:ascii="Times New Roman" w:eastAsia="Times New Roman" w:hAnsi="Times New Roman"/>
                <w:lang w:val="kk-KZ"/>
              </w:rPr>
              <w:t xml:space="preserve"> жүр? </w:t>
            </w:r>
          </w:p>
          <w:p w14:paraId="7B585AD3" w14:textId="77777777" w:rsidR="00B17C0A" w:rsidRPr="00537388" w:rsidRDefault="00B17C0A" w:rsidP="00B17C0A">
            <w:pPr>
              <w:pStyle w:val="ab"/>
              <w:numPr>
                <w:ilvl w:val="0"/>
                <w:numId w:val="23"/>
              </w:numPr>
              <w:jc w:val="both"/>
              <w:rPr>
                <w:rFonts w:ascii="Times New Roman" w:eastAsia="Times New Roman" w:hAnsi="Times New Roman"/>
                <w:lang w:val="kk-KZ"/>
              </w:rPr>
            </w:pPr>
            <w:r w:rsidRPr="00537388">
              <w:rPr>
                <w:rFonts w:ascii="Times New Roman" w:eastAsia="Times New Roman" w:hAnsi="Times New Roman"/>
                <w:lang w:val="kk-KZ"/>
              </w:rPr>
              <w:t xml:space="preserve"> Азаматтардың құқықтары мен бостандықтарын қорғауда прокуратураның рөлі қандай? </w:t>
            </w:r>
            <w:r w:rsidR="00C8797A" w:rsidRPr="00537388">
              <w:rPr>
                <w:rFonts w:ascii="Times New Roman" w:eastAsia="Times New Roman" w:hAnsi="Times New Roman"/>
                <w:lang w:val="kk-KZ"/>
              </w:rPr>
              <w:t>Қ</w:t>
            </w:r>
            <w:r w:rsidRPr="00537388">
              <w:rPr>
                <w:rFonts w:ascii="Times New Roman" w:eastAsia="Times New Roman" w:hAnsi="Times New Roman"/>
                <w:lang w:val="kk-KZ"/>
              </w:rPr>
              <w:t>ұқық қорғау қалай жүзеге асырылуы керек?</w:t>
            </w:r>
          </w:p>
          <w:p w14:paraId="07A15DE5" w14:textId="77777777" w:rsidR="00B17C0A" w:rsidRPr="00537388" w:rsidRDefault="00B17C0A" w:rsidP="00B17C0A">
            <w:pPr>
              <w:pStyle w:val="ab"/>
              <w:numPr>
                <w:ilvl w:val="0"/>
                <w:numId w:val="23"/>
              </w:numPr>
              <w:jc w:val="both"/>
              <w:rPr>
                <w:rFonts w:ascii="Times New Roman" w:eastAsia="Times New Roman" w:hAnsi="Times New Roman"/>
                <w:lang w:val="kk-KZ"/>
              </w:rPr>
            </w:pPr>
            <w:r w:rsidRPr="00537388">
              <w:rPr>
                <w:rFonts w:ascii="Times New Roman" w:eastAsia="Times New Roman" w:hAnsi="Times New Roman"/>
                <w:lang w:val="kk-KZ"/>
              </w:rPr>
              <w:t xml:space="preserve">  Азаматтардың құқықтары мен бостандықтарына қандай жағдайда шек қойылады? Пікір білдір</w:t>
            </w:r>
            <w:r w:rsidR="00C8797A" w:rsidRPr="00537388">
              <w:rPr>
                <w:rFonts w:ascii="Times New Roman" w:eastAsia="Times New Roman" w:hAnsi="Times New Roman"/>
                <w:lang w:val="kk-KZ"/>
              </w:rPr>
              <w:t>у</w:t>
            </w:r>
            <w:r w:rsidRPr="00537388">
              <w:rPr>
                <w:rFonts w:ascii="Times New Roman" w:eastAsia="Times New Roman" w:hAnsi="Times New Roman"/>
                <w:lang w:val="kk-KZ"/>
              </w:rPr>
              <w:t>, дәлелде</w:t>
            </w:r>
            <w:r w:rsidR="00C8797A" w:rsidRPr="00537388">
              <w:rPr>
                <w:rFonts w:ascii="Times New Roman" w:eastAsia="Times New Roman" w:hAnsi="Times New Roman"/>
                <w:lang w:val="kk-KZ"/>
              </w:rPr>
              <w:t>у</w:t>
            </w:r>
            <w:r w:rsidRPr="00537388">
              <w:rPr>
                <w:rFonts w:ascii="Times New Roman" w:eastAsia="Times New Roman" w:hAnsi="Times New Roman"/>
                <w:lang w:val="kk-KZ"/>
              </w:rPr>
              <w:t>.</w:t>
            </w:r>
          </w:p>
          <w:p w14:paraId="549BDCCD" w14:textId="77777777" w:rsidR="00357411" w:rsidRPr="00537388" w:rsidRDefault="00B17C0A" w:rsidP="009D1BEA">
            <w:pPr>
              <w:jc w:val="both"/>
              <w:rPr>
                <w:rFonts w:eastAsia="Calibri"/>
                <w:bCs/>
                <w:lang w:val="kk-KZ" w:eastAsia="ar-SA"/>
              </w:rPr>
            </w:pPr>
            <w:r w:rsidRPr="00537388">
              <w:rPr>
                <w:lang w:val="kk-KZ"/>
              </w:rPr>
              <w:t>4)  Ішкі істер министрлігі, Ұлттық қауіпсіздік комитетінің атқаратын қызметіне сипаттама бер</w:t>
            </w:r>
            <w:r w:rsidR="00C8797A" w:rsidRPr="00537388">
              <w:rPr>
                <w:lang w:val="kk-KZ"/>
              </w:rPr>
              <w:t>у</w:t>
            </w:r>
            <w:r w:rsidRPr="00537388">
              <w:rPr>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A7290AA" w14:textId="77777777" w:rsidR="006E37CC" w:rsidRPr="00537388" w:rsidRDefault="006E37CC" w:rsidP="000746D6">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1824D50D" w14:textId="77777777" w:rsidR="006E37CC" w:rsidRPr="00537388" w:rsidRDefault="00906FF9" w:rsidP="000746D6">
            <w:pPr>
              <w:rPr>
                <w:lang w:val="kk-KZ" w:eastAsia="ru-RU"/>
              </w:rPr>
            </w:pPr>
            <w:r w:rsidRPr="00537388">
              <w:rPr>
                <w:lang w:val="kk-KZ" w:eastAsia="ru-RU"/>
              </w:rPr>
              <w:t>1</w:t>
            </w:r>
            <w:r w:rsidR="006E37CC" w:rsidRPr="00537388">
              <w:rPr>
                <w:lang w:val="kk-KZ" w:eastAsia="ru-RU"/>
              </w:rPr>
              <w:t>5</w:t>
            </w:r>
          </w:p>
        </w:tc>
      </w:tr>
      <w:tr w:rsidR="006E37CC" w:rsidRPr="00537388" w14:paraId="08DFDF24" w14:textId="77777777" w:rsidTr="009D1BEA">
        <w:trPr>
          <w:trHeight w:val="143"/>
          <w:jc w:val="center"/>
        </w:trPr>
        <w:tc>
          <w:tcPr>
            <w:tcW w:w="642" w:type="dxa"/>
            <w:tcBorders>
              <w:top w:val="single" w:sz="4" w:space="0" w:color="000000"/>
              <w:left w:val="single" w:sz="4" w:space="0" w:color="000000"/>
              <w:bottom w:val="single" w:sz="4" w:space="0" w:color="000000"/>
              <w:right w:val="single" w:sz="4" w:space="0" w:color="000000"/>
            </w:tcBorders>
            <w:hideMark/>
          </w:tcPr>
          <w:p w14:paraId="3113D4B6" w14:textId="77777777" w:rsidR="006E37CC" w:rsidRPr="00537388" w:rsidRDefault="006E37CC" w:rsidP="000746D6">
            <w:pPr>
              <w:jc w:val="center"/>
              <w:rPr>
                <w:lang w:val="kk-KZ" w:eastAsia="ru-RU"/>
              </w:rPr>
            </w:pPr>
            <w:r w:rsidRPr="00537388">
              <w:rPr>
                <w:lang w:val="kk-KZ" w:eastAsia="ru-RU"/>
              </w:rPr>
              <w:t>4</w:t>
            </w:r>
          </w:p>
        </w:tc>
        <w:tc>
          <w:tcPr>
            <w:tcW w:w="7291" w:type="dxa"/>
            <w:tcBorders>
              <w:top w:val="single" w:sz="4" w:space="0" w:color="000000"/>
              <w:left w:val="single" w:sz="4" w:space="0" w:color="000000"/>
              <w:bottom w:val="single" w:sz="4" w:space="0" w:color="000000"/>
              <w:right w:val="single" w:sz="4" w:space="0" w:color="000000"/>
            </w:tcBorders>
            <w:hideMark/>
          </w:tcPr>
          <w:p w14:paraId="60D4254E" w14:textId="77777777" w:rsidR="005442DA" w:rsidRPr="00537388" w:rsidRDefault="005442DA" w:rsidP="005442DA">
            <w:pPr>
              <w:pStyle w:val="ab"/>
              <w:numPr>
                <w:ilvl w:val="0"/>
                <w:numId w:val="20"/>
              </w:numPr>
              <w:rPr>
                <w:rFonts w:ascii="Times New Roman" w:eastAsia="Times New Roman" w:hAnsi="Times New Roman"/>
                <w:lang w:val="kk-KZ"/>
              </w:rPr>
            </w:pPr>
            <w:r w:rsidRPr="00537388">
              <w:rPr>
                <w:rFonts w:ascii="Times New Roman" w:eastAsia="Times New Roman" w:hAnsi="Times New Roman"/>
                <w:lang w:val="kk-KZ"/>
              </w:rPr>
              <w:t>Адам құқықтары мен бостандықтары</w:t>
            </w:r>
          </w:p>
          <w:p w14:paraId="45A7FD59" w14:textId="77777777" w:rsidR="007625C2" w:rsidRPr="00537388" w:rsidRDefault="007625C2" w:rsidP="007625C2">
            <w:pPr>
              <w:pStyle w:val="ab"/>
              <w:rPr>
                <w:rFonts w:ascii="Times New Roman" w:eastAsia="Times New Roman" w:hAnsi="Times New Roman"/>
                <w:lang w:val="kk-KZ"/>
              </w:rPr>
            </w:pPr>
          </w:p>
          <w:p w14:paraId="58AF1B45" w14:textId="77777777" w:rsidR="006E37CC" w:rsidRPr="00537388" w:rsidRDefault="005442DA" w:rsidP="009D1BEA">
            <w:pPr>
              <w:rPr>
                <w:b/>
                <w:bCs/>
                <w:lang w:val="kk-KZ" w:eastAsia="ru-RU"/>
              </w:rPr>
            </w:pPr>
            <w:r w:rsidRPr="00537388">
              <w:rPr>
                <w:lang w:val="kk-KZ"/>
              </w:rPr>
              <w:t>Грамматика: Қалау мәнді құрылымдар</w:t>
            </w:r>
          </w:p>
        </w:tc>
        <w:tc>
          <w:tcPr>
            <w:tcW w:w="1134" w:type="dxa"/>
            <w:tcBorders>
              <w:top w:val="single" w:sz="4" w:space="0" w:color="000000"/>
              <w:left w:val="single" w:sz="4" w:space="0" w:color="000000"/>
              <w:bottom w:val="single" w:sz="4" w:space="0" w:color="000000"/>
              <w:right w:val="single" w:sz="4" w:space="0" w:color="000000"/>
            </w:tcBorders>
          </w:tcPr>
          <w:p w14:paraId="50B5FB09" w14:textId="77777777" w:rsidR="006E37CC" w:rsidRPr="00537388" w:rsidRDefault="006E37CC" w:rsidP="000746D6">
            <w:pPr>
              <w:jc w:val="center"/>
              <w:rPr>
                <w:lang w:val="kk-KZ" w:eastAsia="ru-RU"/>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706C615B" w14:textId="77777777" w:rsidR="006E37CC" w:rsidRPr="00537388" w:rsidRDefault="00D30234" w:rsidP="000746D6">
            <w:pPr>
              <w:tabs>
                <w:tab w:val="left" w:pos="1276"/>
              </w:tabs>
              <w:rPr>
                <w:lang w:eastAsia="ru-RU"/>
              </w:rPr>
            </w:pPr>
            <w:r w:rsidRPr="00537388">
              <w:rPr>
                <w:lang w:val="kk-KZ" w:eastAsia="ru-RU"/>
              </w:rPr>
              <w:t>8</w:t>
            </w:r>
          </w:p>
        </w:tc>
      </w:tr>
      <w:tr w:rsidR="006E37CC" w:rsidRPr="00537388" w14:paraId="2117298F" w14:textId="77777777" w:rsidTr="009D1BEA">
        <w:trPr>
          <w:trHeight w:val="143"/>
          <w:jc w:val="center"/>
        </w:trPr>
        <w:tc>
          <w:tcPr>
            <w:tcW w:w="642" w:type="dxa"/>
            <w:tcBorders>
              <w:top w:val="single" w:sz="4" w:space="0" w:color="000000"/>
              <w:left w:val="single" w:sz="4" w:space="0" w:color="000000"/>
              <w:bottom w:val="single" w:sz="4" w:space="0" w:color="000000"/>
              <w:right w:val="single" w:sz="4" w:space="0" w:color="000000"/>
            </w:tcBorders>
            <w:hideMark/>
          </w:tcPr>
          <w:p w14:paraId="0F801DF4" w14:textId="77777777" w:rsidR="006E37CC" w:rsidRPr="00537388" w:rsidRDefault="006E37CC" w:rsidP="000746D6">
            <w:pPr>
              <w:jc w:val="center"/>
              <w:rPr>
                <w:lang w:val="kk-KZ" w:eastAsia="ru-RU"/>
              </w:rPr>
            </w:pPr>
            <w:r w:rsidRPr="00537388">
              <w:rPr>
                <w:lang w:val="kk-KZ" w:eastAsia="ru-RU"/>
              </w:rPr>
              <w:t>5</w:t>
            </w:r>
          </w:p>
        </w:tc>
        <w:tc>
          <w:tcPr>
            <w:tcW w:w="7291" w:type="dxa"/>
            <w:tcBorders>
              <w:top w:val="single" w:sz="4" w:space="0" w:color="000000"/>
              <w:left w:val="single" w:sz="4" w:space="0" w:color="000000"/>
              <w:bottom w:val="single" w:sz="4" w:space="0" w:color="000000"/>
              <w:right w:val="single" w:sz="4" w:space="0" w:color="000000"/>
            </w:tcBorders>
            <w:hideMark/>
          </w:tcPr>
          <w:p w14:paraId="4109E41F" w14:textId="77777777" w:rsidR="006E37CC" w:rsidRPr="00537388" w:rsidRDefault="007625C2" w:rsidP="007625C2">
            <w:pPr>
              <w:pStyle w:val="ab"/>
              <w:numPr>
                <w:ilvl w:val="0"/>
                <w:numId w:val="15"/>
              </w:numPr>
              <w:jc w:val="both"/>
              <w:rPr>
                <w:rFonts w:ascii="Times New Roman" w:hAnsi="Times New Roman"/>
                <w:lang w:val="kk-KZ"/>
              </w:rPr>
            </w:pPr>
            <w:r w:rsidRPr="00537388">
              <w:rPr>
                <w:rFonts w:ascii="Times New Roman" w:eastAsia="Times New Roman" w:hAnsi="Times New Roman"/>
                <w:lang w:val="kk-KZ"/>
              </w:rPr>
              <w:t xml:space="preserve">Еріктілердің еңбегі – ерлікпен тең </w:t>
            </w:r>
          </w:p>
          <w:p w14:paraId="338141DE" w14:textId="77777777" w:rsidR="007625C2" w:rsidRPr="00537388" w:rsidRDefault="007625C2" w:rsidP="007625C2">
            <w:pPr>
              <w:pStyle w:val="ab"/>
              <w:jc w:val="both"/>
              <w:rPr>
                <w:rFonts w:ascii="Times New Roman" w:hAnsi="Times New Roman"/>
                <w:lang w:val="kk-KZ"/>
              </w:rPr>
            </w:pPr>
          </w:p>
          <w:p w14:paraId="00C8BBDE" w14:textId="77777777" w:rsidR="006E37CC" w:rsidRPr="00537388" w:rsidRDefault="006E37CC" w:rsidP="009D1BEA">
            <w:pPr>
              <w:rPr>
                <w:rFonts w:eastAsia="Calibri"/>
                <w:b/>
                <w:bCs/>
                <w:lang w:val="kk-KZ" w:eastAsia="ru-RU"/>
              </w:rPr>
            </w:pPr>
            <w:r w:rsidRPr="00537388">
              <w:rPr>
                <w:lang w:val="kk-KZ" w:eastAsia="ru-RU"/>
              </w:rPr>
              <w:t xml:space="preserve">Грамматика:  </w:t>
            </w:r>
            <w:r w:rsidR="007625C2" w:rsidRPr="00537388">
              <w:rPr>
                <w:lang w:val="kk-KZ" w:eastAsia="ru-RU"/>
              </w:rPr>
              <w:t>Тілек мәнді құрылымдар</w:t>
            </w:r>
            <w:r w:rsidRPr="00537388">
              <w:rPr>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FDBDB70" w14:textId="77777777" w:rsidR="006E37CC" w:rsidRPr="00537388" w:rsidRDefault="006E37CC" w:rsidP="000746D6">
            <w:pPr>
              <w:jc w:val="center"/>
              <w:rPr>
                <w:lang w:val="kk-KZ" w:eastAsia="ru-RU"/>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207E1C7A" w14:textId="77777777" w:rsidR="006E37CC" w:rsidRPr="00537388" w:rsidRDefault="008F60E7" w:rsidP="000746D6">
            <w:pPr>
              <w:tabs>
                <w:tab w:val="left" w:pos="1276"/>
              </w:tabs>
              <w:rPr>
                <w:lang w:val="kk-KZ" w:eastAsia="ru-RU"/>
              </w:rPr>
            </w:pPr>
            <w:r w:rsidRPr="00537388">
              <w:rPr>
                <w:lang w:val="kk-KZ" w:eastAsia="ru-RU"/>
              </w:rPr>
              <w:t>7</w:t>
            </w:r>
          </w:p>
        </w:tc>
      </w:tr>
      <w:tr w:rsidR="006E37CC" w:rsidRPr="00651664" w14:paraId="7F0F5160" w14:textId="77777777" w:rsidTr="009D1BEA">
        <w:trPr>
          <w:trHeight w:val="149"/>
          <w:jc w:val="center"/>
        </w:trPr>
        <w:tc>
          <w:tcPr>
            <w:tcW w:w="642" w:type="dxa"/>
            <w:tcBorders>
              <w:top w:val="single" w:sz="4" w:space="0" w:color="000000"/>
              <w:left w:val="single" w:sz="4" w:space="0" w:color="000000"/>
              <w:bottom w:val="single" w:sz="4" w:space="0" w:color="000000"/>
              <w:right w:val="single" w:sz="4" w:space="0" w:color="000000"/>
            </w:tcBorders>
            <w:hideMark/>
          </w:tcPr>
          <w:p w14:paraId="10A21BBF" w14:textId="77777777" w:rsidR="006E37CC" w:rsidRPr="00537388" w:rsidRDefault="006E37CC" w:rsidP="000746D6">
            <w:pPr>
              <w:jc w:val="center"/>
              <w:rPr>
                <w:lang w:val="kk-KZ" w:eastAsia="ru-RU"/>
              </w:rPr>
            </w:pPr>
            <w:r w:rsidRPr="00537388">
              <w:rPr>
                <w:lang w:val="kk-KZ" w:eastAsia="ru-RU"/>
              </w:rPr>
              <w:t>5</w:t>
            </w:r>
          </w:p>
        </w:tc>
        <w:tc>
          <w:tcPr>
            <w:tcW w:w="7291" w:type="dxa"/>
            <w:tcBorders>
              <w:top w:val="single" w:sz="4" w:space="0" w:color="000000"/>
              <w:left w:val="single" w:sz="4" w:space="0" w:color="000000"/>
              <w:bottom w:val="single" w:sz="4" w:space="0" w:color="000000"/>
              <w:right w:val="single" w:sz="4" w:space="0" w:color="000000"/>
            </w:tcBorders>
            <w:hideMark/>
          </w:tcPr>
          <w:p w14:paraId="360F207A" w14:textId="77777777" w:rsidR="006E37CC" w:rsidRPr="00537388" w:rsidRDefault="006E37CC" w:rsidP="000746D6">
            <w:pPr>
              <w:jc w:val="both"/>
              <w:rPr>
                <w:b/>
                <w:lang w:val="kk-KZ" w:eastAsia="ru-RU"/>
              </w:rPr>
            </w:pPr>
            <w:r w:rsidRPr="00537388">
              <w:rPr>
                <w:b/>
                <w:color w:val="201F1E"/>
                <w:shd w:val="clear" w:color="auto" w:fill="FFFFFF"/>
                <w:lang w:val="kk-KZ" w:eastAsia="ru-RU"/>
              </w:rPr>
              <w:t>СОӨЖ 2. СӨЖ 2 орындау бойынша кеңес беру</w:t>
            </w:r>
          </w:p>
        </w:tc>
        <w:tc>
          <w:tcPr>
            <w:tcW w:w="1134" w:type="dxa"/>
            <w:tcBorders>
              <w:top w:val="single" w:sz="4" w:space="0" w:color="000000"/>
              <w:left w:val="single" w:sz="4" w:space="0" w:color="000000"/>
              <w:bottom w:val="single" w:sz="4" w:space="0" w:color="000000"/>
              <w:right w:val="single" w:sz="4" w:space="0" w:color="auto"/>
            </w:tcBorders>
          </w:tcPr>
          <w:p w14:paraId="7D5DBF59" w14:textId="77777777" w:rsidR="006E37CC" w:rsidRPr="00537388" w:rsidRDefault="006E37CC" w:rsidP="000746D6">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1082A562" w14:textId="77777777" w:rsidR="006E37CC" w:rsidRPr="00537388" w:rsidRDefault="006E37CC" w:rsidP="000746D6">
            <w:pPr>
              <w:rPr>
                <w:lang w:val="kk-KZ" w:eastAsia="ru-RU"/>
              </w:rPr>
            </w:pPr>
          </w:p>
        </w:tc>
      </w:tr>
      <w:tr w:rsidR="006E37CC" w:rsidRPr="00537388" w14:paraId="31255FD9" w14:textId="77777777" w:rsidTr="009D1BEA">
        <w:trPr>
          <w:trHeight w:val="545"/>
          <w:jc w:val="center"/>
        </w:trPr>
        <w:tc>
          <w:tcPr>
            <w:tcW w:w="642" w:type="dxa"/>
            <w:tcBorders>
              <w:top w:val="single" w:sz="4" w:space="0" w:color="000000"/>
              <w:left w:val="single" w:sz="4" w:space="0" w:color="000000"/>
              <w:bottom w:val="single" w:sz="4" w:space="0" w:color="000000"/>
              <w:right w:val="single" w:sz="4" w:space="0" w:color="000000"/>
            </w:tcBorders>
            <w:hideMark/>
          </w:tcPr>
          <w:p w14:paraId="09B1D999" w14:textId="77777777" w:rsidR="006E37CC" w:rsidRPr="00537388" w:rsidRDefault="006E37CC" w:rsidP="000746D6">
            <w:pPr>
              <w:jc w:val="center"/>
              <w:rPr>
                <w:lang w:val="kk-KZ" w:eastAsia="ru-RU"/>
              </w:rPr>
            </w:pPr>
            <w:r w:rsidRPr="00537388">
              <w:rPr>
                <w:lang w:val="kk-KZ" w:eastAsia="ru-RU"/>
              </w:rPr>
              <w:t>5</w:t>
            </w:r>
          </w:p>
        </w:tc>
        <w:tc>
          <w:tcPr>
            <w:tcW w:w="7291" w:type="dxa"/>
            <w:tcBorders>
              <w:top w:val="single" w:sz="4" w:space="0" w:color="000000"/>
              <w:left w:val="single" w:sz="4" w:space="0" w:color="000000"/>
              <w:bottom w:val="single" w:sz="4" w:space="0" w:color="000000"/>
              <w:right w:val="single" w:sz="4" w:space="0" w:color="000000"/>
            </w:tcBorders>
            <w:hideMark/>
          </w:tcPr>
          <w:p w14:paraId="06F570AB" w14:textId="77777777" w:rsidR="006E37CC" w:rsidRPr="00537388" w:rsidRDefault="006E37CC" w:rsidP="000746D6">
            <w:pPr>
              <w:widowControl w:val="0"/>
              <w:suppressAutoHyphens/>
              <w:autoSpaceDN w:val="0"/>
              <w:textAlignment w:val="baseline"/>
              <w:rPr>
                <w:rFonts w:eastAsia="Andale Sans UI"/>
                <w:color w:val="000000" w:themeColor="text1"/>
                <w:kern w:val="3"/>
                <w:lang w:val="kk-KZ"/>
              </w:rPr>
            </w:pPr>
            <w:r w:rsidRPr="00537388">
              <w:rPr>
                <w:rFonts w:eastAsia="Andale Sans UI"/>
                <w:b/>
                <w:color w:val="000000" w:themeColor="text1"/>
                <w:kern w:val="3"/>
                <w:lang w:val="kk-KZ"/>
              </w:rPr>
              <w:t>СӨЖ №2.</w:t>
            </w:r>
            <w:r w:rsidRPr="00537388">
              <w:rPr>
                <w:rFonts w:eastAsia="Andale Sans UI"/>
                <w:color w:val="000000" w:themeColor="text1"/>
                <w:kern w:val="3"/>
                <w:lang w:val="kk-KZ"/>
              </w:rPr>
              <w:t xml:space="preserve"> </w:t>
            </w:r>
          </w:p>
          <w:p w14:paraId="10EFF870" w14:textId="77777777" w:rsidR="00CF4B20" w:rsidRPr="00537388" w:rsidRDefault="00CF4B20" w:rsidP="00CF4B20">
            <w:pPr>
              <w:jc w:val="both"/>
              <w:rPr>
                <w:rFonts w:eastAsia="Calibri"/>
                <w:color w:val="000000" w:themeColor="text1"/>
                <w:lang w:val="kk-KZ" w:eastAsia="ru-RU"/>
              </w:rPr>
            </w:pPr>
            <w:r w:rsidRPr="00537388">
              <w:rPr>
                <w:rFonts w:eastAsia="Calibri"/>
                <w:b/>
                <w:color w:val="000000" w:themeColor="text1"/>
                <w:lang w:val="kk-KZ" w:eastAsia="ru-RU"/>
              </w:rPr>
              <w:t xml:space="preserve">2. </w:t>
            </w:r>
            <w:r w:rsidRPr="00537388">
              <w:rPr>
                <w:rFonts w:eastAsia="Calibri"/>
                <w:color w:val="000000" w:themeColor="text1"/>
                <w:lang w:val="kk-KZ" w:eastAsia="ru-RU"/>
              </w:rPr>
              <w:t xml:space="preserve"> «Бала құқықтары» дебат құру:</w:t>
            </w:r>
          </w:p>
          <w:p w14:paraId="611A8986" w14:textId="77777777" w:rsidR="00CF4B20" w:rsidRPr="00537388" w:rsidRDefault="00CF4B20" w:rsidP="00CF4B20">
            <w:pPr>
              <w:jc w:val="both"/>
              <w:rPr>
                <w:rFonts w:eastAsia="Calibri"/>
                <w:color w:val="000000" w:themeColor="text1"/>
                <w:lang w:val="kk-KZ" w:eastAsia="ru-RU"/>
              </w:rPr>
            </w:pPr>
            <w:r w:rsidRPr="00537388">
              <w:rPr>
                <w:rFonts w:eastAsia="Calibri"/>
                <w:color w:val="000000" w:themeColor="text1"/>
                <w:lang w:val="kk-KZ" w:eastAsia="ru-RU"/>
              </w:rPr>
              <w:t xml:space="preserve"> - аргументті  құру, айғақтарды келтіру, сілтеме жасау; </w:t>
            </w:r>
          </w:p>
          <w:p w14:paraId="521AB34B" w14:textId="77777777" w:rsidR="00CF4B20" w:rsidRPr="00537388" w:rsidRDefault="00CF4B20" w:rsidP="00CF4B20">
            <w:pPr>
              <w:jc w:val="both"/>
              <w:rPr>
                <w:rFonts w:eastAsia="Calibri"/>
                <w:color w:val="000000" w:themeColor="text1"/>
                <w:lang w:val="kk-KZ" w:eastAsia="ru-RU"/>
              </w:rPr>
            </w:pPr>
            <w:r w:rsidRPr="00537388">
              <w:rPr>
                <w:rFonts w:eastAsia="Calibri"/>
                <w:color w:val="000000" w:themeColor="text1"/>
                <w:lang w:val="kk-KZ" w:eastAsia="ru-RU"/>
              </w:rPr>
              <w:t>- қарсы  аргументтер келтіру, негізгі ойды  анықтау.</w:t>
            </w:r>
          </w:p>
          <w:p w14:paraId="655D2760" w14:textId="77777777" w:rsidR="00104198" w:rsidRPr="00537388" w:rsidRDefault="00104198" w:rsidP="00104198">
            <w:pPr>
              <w:shd w:val="clear" w:color="auto" w:fill="FFFFFF"/>
              <w:rPr>
                <w:color w:val="000000" w:themeColor="text1"/>
                <w:lang w:val="kk-KZ"/>
              </w:rPr>
            </w:pPr>
            <w:r w:rsidRPr="00537388">
              <w:rPr>
                <w:color w:val="000000" w:themeColor="text1"/>
                <w:lang w:val="kk-KZ" w:eastAsia="ru-RU"/>
              </w:rPr>
              <w:t>1)</w:t>
            </w:r>
            <w:r w:rsidRPr="00537388">
              <w:rPr>
                <w:color w:val="000000" w:themeColor="text1"/>
                <w:lang w:val="kk-KZ"/>
              </w:rPr>
              <w:t xml:space="preserve"> Бала тәрбиесіне әсер ететін факторларды ата</w:t>
            </w:r>
            <w:r w:rsidR="00FB33E7" w:rsidRPr="00537388">
              <w:rPr>
                <w:color w:val="000000" w:themeColor="text1"/>
                <w:lang w:val="kk-KZ"/>
              </w:rPr>
              <w:t>у</w:t>
            </w:r>
            <w:r w:rsidRPr="00537388">
              <w:rPr>
                <w:color w:val="000000" w:themeColor="text1"/>
                <w:lang w:val="kk-KZ"/>
              </w:rPr>
              <w:t xml:space="preserve">. </w:t>
            </w:r>
          </w:p>
          <w:p w14:paraId="41BC73A1" w14:textId="77777777" w:rsidR="00104198" w:rsidRPr="00537388" w:rsidRDefault="00104198" w:rsidP="00104198">
            <w:pPr>
              <w:shd w:val="clear" w:color="auto" w:fill="FFFFFF"/>
              <w:rPr>
                <w:color w:val="000000" w:themeColor="text1"/>
                <w:lang w:val="kk-KZ"/>
              </w:rPr>
            </w:pPr>
            <w:r w:rsidRPr="00537388">
              <w:rPr>
                <w:color w:val="000000" w:themeColor="text1"/>
                <w:lang w:val="kk-KZ"/>
              </w:rPr>
              <w:t xml:space="preserve">2) Типтік фактінің бірі – көп балалы отбасының болуы. Осы құбылыс қаншалықты өзекті? </w:t>
            </w:r>
          </w:p>
          <w:p w14:paraId="75ACB496" w14:textId="77777777" w:rsidR="00357411" w:rsidRPr="00537388" w:rsidRDefault="00104198" w:rsidP="009D1BEA">
            <w:pPr>
              <w:shd w:val="clear" w:color="auto" w:fill="FFFFFF"/>
              <w:rPr>
                <w:rFonts w:eastAsia="Andale Sans UI"/>
                <w:kern w:val="3"/>
                <w:lang w:val="kk-KZ"/>
              </w:rPr>
            </w:pPr>
            <w:r w:rsidRPr="00537388">
              <w:rPr>
                <w:bCs/>
                <w:color w:val="000000" w:themeColor="text1"/>
                <w:lang w:val="kk-KZ"/>
              </w:rPr>
              <w:t>3) Әр ұлттың бала тәрбиесіндегі ерекшеліктері қандай?</w:t>
            </w:r>
          </w:p>
        </w:tc>
        <w:tc>
          <w:tcPr>
            <w:tcW w:w="1134" w:type="dxa"/>
            <w:tcBorders>
              <w:top w:val="single" w:sz="4" w:space="0" w:color="000000"/>
              <w:left w:val="single" w:sz="4" w:space="0" w:color="000000"/>
              <w:bottom w:val="single" w:sz="4" w:space="0" w:color="000000"/>
              <w:right w:val="single" w:sz="4" w:space="0" w:color="auto"/>
            </w:tcBorders>
          </w:tcPr>
          <w:p w14:paraId="7D98DB2B" w14:textId="77777777" w:rsidR="006E37CC" w:rsidRPr="00537388" w:rsidRDefault="006E37CC" w:rsidP="000746D6">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6C1D0A69" w14:textId="77777777" w:rsidR="006E37CC" w:rsidRPr="00537388" w:rsidRDefault="00906FF9" w:rsidP="000746D6">
            <w:pPr>
              <w:jc w:val="both"/>
              <w:rPr>
                <w:lang w:val="kk-KZ" w:eastAsia="ru-RU"/>
              </w:rPr>
            </w:pPr>
            <w:r w:rsidRPr="00537388">
              <w:rPr>
                <w:lang w:eastAsia="ru-RU"/>
              </w:rPr>
              <w:t>15</w:t>
            </w:r>
          </w:p>
        </w:tc>
      </w:tr>
      <w:tr w:rsidR="000746D6" w:rsidRPr="00537388" w14:paraId="41BD7B70" w14:textId="77777777" w:rsidTr="001F1A88">
        <w:trPr>
          <w:trHeight w:val="273"/>
          <w:jc w:val="center"/>
        </w:trPr>
        <w:tc>
          <w:tcPr>
            <w:tcW w:w="10343" w:type="dxa"/>
            <w:gridSpan w:val="4"/>
            <w:tcBorders>
              <w:top w:val="single" w:sz="4" w:space="0" w:color="000000"/>
              <w:left w:val="single" w:sz="4" w:space="0" w:color="000000"/>
              <w:bottom w:val="single" w:sz="4" w:space="0" w:color="000000"/>
              <w:right w:val="single" w:sz="4" w:space="0" w:color="000000"/>
            </w:tcBorders>
          </w:tcPr>
          <w:p w14:paraId="01DACB7F" w14:textId="77777777" w:rsidR="000746D6" w:rsidRPr="00537388" w:rsidRDefault="00950E1D" w:rsidP="007D0227">
            <w:pPr>
              <w:jc w:val="center"/>
              <w:rPr>
                <w:lang w:val="kk-KZ" w:eastAsia="ru-RU"/>
              </w:rPr>
            </w:pPr>
            <w:r w:rsidRPr="00537388">
              <w:rPr>
                <w:b/>
                <w:lang w:val="kk-KZ" w:eastAsia="ru-RU"/>
              </w:rPr>
              <w:t>Модуль</w:t>
            </w:r>
            <w:r w:rsidR="00AB1A24" w:rsidRPr="00537388">
              <w:rPr>
                <w:b/>
                <w:lang w:val="kk-KZ" w:eastAsia="ru-RU"/>
              </w:rPr>
              <w:t xml:space="preserve"> 2</w:t>
            </w:r>
            <w:r w:rsidRPr="00537388">
              <w:rPr>
                <w:lang w:val="kk-KZ" w:eastAsia="ru-RU"/>
              </w:rPr>
              <w:t xml:space="preserve">. </w:t>
            </w:r>
            <w:r w:rsidRPr="00537388">
              <w:rPr>
                <w:rFonts w:eastAsia="Calibri"/>
                <w:b/>
                <w:lang w:val="kk-KZ"/>
              </w:rPr>
              <w:t>Қатысымның кәсіби білім саласы</w:t>
            </w:r>
          </w:p>
        </w:tc>
      </w:tr>
      <w:tr w:rsidR="006E37CC" w:rsidRPr="00537388" w14:paraId="372059B8" w14:textId="77777777" w:rsidTr="009D1BEA">
        <w:trPr>
          <w:trHeight w:val="638"/>
          <w:jc w:val="center"/>
        </w:trPr>
        <w:tc>
          <w:tcPr>
            <w:tcW w:w="642" w:type="dxa"/>
            <w:tcBorders>
              <w:top w:val="single" w:sz="4" w:space="0" w:color="000000"/>
              <w:left w:val="single" w:sz="4" w:space="0" w:color="000000"/>
              <w:bottom w:val="single" w:sz="4" w:space="0" w:color="000000"/>
              <w:right w:val="single" w:sz="4" w:space="0" w:color="000000"/>
            </w:tcBorders>
            <w:hideMark/>
          </w:tcPr>
          <w:p w14:paraId="1D35494A" w14:textId="77777777" w:rsidR="006E37CC" w:rsidRPr="00537388" w:rsidRDefault="006E37CC" w:rsidP="000746D6">
            <w:pPr>
              <w:jc w:val="center"/>
              <w:rPr>
                <w:lang w:val="kk-KZ" w:eastAsia="ru-RU"/>
              </w:rPr>
            </w:pPr>
            <w:r w:rsidRPr="00537388">
              <w:rPr>
                <w:lang w:val="kk-KZ" w:eastAsia="ru-RU"/>
              </w:rPr>
              <w:t>6</w:t>
            </w:r>
          </w:p>
        </w:tc>
        <w:tc>
          <w:tcPr>
            <w:tcW w:w="7291" w:type="dxa"/>
            <w:tcBorders>
              <w:top w:val="single" w:sz="4" w:space="0" w:color="000000"/>
              <w:left w:val="single" w:sz="4" w:space="0" w:color="000000"/>
              <w:bottom w:val="single" w:sz="4" w:space="0" w:color="000000"/>
              <w:right w:val="single" w:sz="4" w:space="0" w:color="000000"/>
            </w:tcBorders>
            <w:hideMark/>
          </w:tcPr>
          <w:p w14:paraId="20495EF2" w14:textId="77777777" w:rsidR="006E37CC" w:rsidRPr="00537388" w:rsidRDefault="007625C2" w:rsidP="00C531D3">
            <w:pPr>
              <w:numPr>
                <w:ilvl w:val="0"/>
                <w:numId w:val="5"/>
              </w:numPr>
              <w:contextualSpacing/>
              <w:rPr>
                <w:rFonts w:eastAsia="Calibri"/>
                <w:lang w:val="kk-KZ"/>
              </w:rPr>
            </w:pPr>
            <w:r w:rsidRPr="00537388">
              <w:rPr>
                <w:lang w:val="kk-KZ"/>
              </w:rPr>
              <w:t>Экологиялық мәдениет. Экотуризм.</w:t>
            </w:r>
            <w:r w:rsidR="006E37CC" w:rsidRPr="00537388">
              <w:rPr>
                <w:lang w:val="kk-KZ"/>
              </w:rPr>
              <w:t xml:space="preserve"> </w:t>
            </w:r>
          </w:p>
          <w:p w14:paraId="39CC3332" w14:textId="77777777" w:rsidR="006E37CC" w:rsidRPr="00537388" w:rsidRDefault="006E37CC" w:rsidP="00283CE7">
            <w:pPr>
              <w:contextualSpacing/>
              <w:rPr>
                <w:rFonts w:eastAsia="Calibri"/>
                <w:lang w:val="kk-KZ"/>
              </w:rPr>
            </w:pPr>
          </w:p>
          <w:p w14:paraId="69D4D15D" w14:textId="77777777" w:rsidR="006E37CC" w:rsidRPr="00537388" w:rsidRDefault="006E37CC" w:rsidP="009D1BEA">
            <w:pPr>
              <w:contextualSpacing/>
              <w:rPr>
                <w:b/>
                <w:bCs/>
                <w:lang w:val="kk-KZ" w:eastAsia="ru-RU"/>
              </w:rPr>
            </w:pPr>
            <w:r w:rsidRPr="00537388">
              <w:rPr>
                <w:lang w:val="kk-KZ" w:eastAsia="ru-RU"/>
              </w:rPr>
              <w:t xml:space="preserve">Грамматика: </w:t>
            </w:r>
            <w:r w:rsidR="007625C2" w:rsidRPr="00537388">
              <w:rPr>
                <w:lang w:val="kk-KZ" w:eastAsia="ru-RU"/>
              </w:rPr>
              <w:t>Болжам</w:t>
            </w:r>
            <w:r w:rsidR="007625C2" w:rsidRPr="00537388">
              <w:rPr>
                <w:lang w:val="kk-KZ"/>
              </w:rPr>
              <w:t xml:space="preserve"> мәнді құрылымдар</w:t>
            </w:r>
          </w:p>
        </w:tc>
        <w:tc>
          <w:tcPr>
            <w:tcW w:w="1134" w:type="dxa"/>
            <w:tcBorders>
              <w:top w:val="single" w:sz="4" w:space="0" w:color="000000"/>
              <w:left w:val="single" w:sz="4" w:space="0" w:color="000000"/>
              <w:bottom w:val="single" w:sz="4" w:space="0" w:color="000000"/>
              <w:right w:val="single" w:sz="4" w:space="0" w:color="auto"/>
            </w:tcBorders>
          </w:tcPr>
          <w:p w14:paraId="2470D293" w14:textId="77777777" w:rsidR="006E37CC" w:rsidRPr="00537388" w:rsidRDefault="006E37CC" w:rsidP="000746D6">
            <w:pPr>
              <w:jc w:val="center"/>
              <w:rPr>
                <w:lang w:val="kk-KZ"/>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174B1990" w14:textId="77777777" w:rsidR="006E37CC" w:rsidRPr="00537388" w:rsidRDefault="00D30234" w:rsidP="000746D6">
            <w:pPr>
              <w:rPr>
                <w:lang w:val="kk-KZ" w:eastAsia="ru-RU"/>
              </w:rPr>
            </w:pPr>
            <w:r w:rsidRPr="00537388">
              <w:rPr>
                <w:lang w:val="kk-KZ" w:eastAsia="ru-RU"/>
              </w:rPr>
              <w:t>8</w:t>
            </w:r>
          </w:p>
        </w:tc>
      </w:tr>
      <w:tr w:rsidR="00986DC9" w:rsidRPr="00537388" w14:paraId="15B76E22" w14:textId="77777777" w:rsidTr="009D1BEA">
        <w:trPr>
          <w:trHeight w:val="873"/>
          <w:jc w:val="center"/>
        </w:trPr>
        <w:tc>
          <w:tcPr>
            <w:tcW w:w="642" w:type="dxa"/>
            <w:tcBorders>
              <w:top w:val="single" w:sz="4" w:space="0" w:color="000000"/>
              <w:left w:val="single" w:sz="4" w:space="0" w:color="000000"/>
              <w:bottom w:val="single" w:sz="4" w:space="0" w:color="000000"/>
              <w:right w:val="single" w:sz="4" w:space="0" w:color="000000"/>
            </w:tcBorders>
            <w:hideMark/>
          </w:tcPr>
          <w:p w14:paraId="6F1EA85B" w14:textId="77777777" w:rsidR="00986DC9" w:rsidRPr="00537388" w:rsidRDefault="00986DC9" w:rsidP="000746D6">
            <w:pPr>
              <w:jc w:val="center"/>
              <w:rPr>
                <w:lang w:val="kk-KZ" w:eastAsia="ru-RU"/>
              </w:rPr>
            </w:pPr>
            <w:r w:rsidRPr="00537388">
              <w:rPr>
                <w:lang w:val="kk-KZ" w:eastAsia="ru-RU"/>
              </w:rPr>
              <w:t>7</w:t>
            </w:r>
          </w:p>
        </w:tc>
        <w:tc>
          <w:tcPr>
            <w:tcW w:w="7291" w:type="dxa"/>
            <w:tcBorders>
              <w:top w:val="single" w:sz="4" w:space="0" w:color="000000"/>
              <w:left w:val="single" w:sz="4" w:space="0" w:color="000000"/>
              <w:bottom w:val="single" w:sz="4" w:space="0" w:color="000000"/>
              <w:right w:val="single" w:sz="4" w:space="0" w:color="000000"/>
            </w:tcBorders>
            <w:hideMark/>
          </w:tcPr>
          <w:p w14:paraId="062D93F6" w14:textId="77777777" w:rsidR="00986DC9" w:rsidRPr="00537388" w:rsidRDefault="007625C2" w:rsidP="0048293F">
            <w:pPr>
              <w:pStyle w:val="ab"/>
              <w:numPr>
                <w:ilvl w:val="0"/>
                <w:numId w:val="12"/>
              </w:numPr>
              <w:rPr>
                <w:rFonts w:ascii="Times New Roman" w:eastAsia="Times New Roman" w:hAnsi="Times New Roman"/>
                <w:lang w:val="kk-KZ" w:eastAsia="ru-RU"/>
              </w:rPr>
            </w:pPr>
            <w:r w:rsidRPr="00537388">
              <w:rPr>
                <w:rFonts w:ascii="Times New Roman" w:hAnsi="Times New Roman"/>
                <w:lang w:val="kk-KZ"/>
              </w:rPr>
              <w:t>Қазақстандағы экотуризмнің дамуы.</w:t>
            </w:r>
          </w:p>
          <w:p w14:paraId="1D92033C" w14:textId="77777777" w:rsidR="00986DC9" w:rsidRPr="00537388" w:rsidRDefault="00986DC9" w:rsidP="00283CE7">
            <w:pPr>
              <w:rPr>
                <w:lang w:val="kk-KZ" w:eastAsia="ru-RU"/>
              </w:rPr>
            </w:pPr>
          </w:p>
          <w:p w14:paraId="0592D77D" w14:textId="77777777" w:rsidR="00986DC9" w:rsidRPr="00537388" w:rsidRDefault="00986DC9" w:rsidP="009D1BEA">
            <w:pPr>
              <w:rPr>
                <w:lang w:val="kk-KZ" w:eastAsia="ru-RU"/>
              </w:rPr>
            </w:pPr>
            <w:r w:rsidRPr="00537388">
              <w:rPr>
                <w:lang w:val="kk-KZ" w:eastAsia="ru-RU"/>
              </w:rPr>
              <w:t xml:space="preserve">Грамматика: </w:t>
            </w:r>
            <w:r w:rsidRPr="00537388">
              <w:rPr>
                <w:lang w:val="kk-KZ"/>
              </w:rPr>
              <w:t>М</w:t>
            </w:r>
            <w:r w:rsidR="00F50EDF" w:rsidRPr="00537388">
              <w:rPr>
                <w:lang w:val="kk-KZ"/>
              </w:rPr>
              <w:t>ақсат</w:t>
            </w:r>
            <w:r w:rsidRPr="00537388">
              <w:rPr>
                <w:lang w:val="kk-KZ"/>
              </w:rPr>
              <w:t xml:space="preserve"> мәнді құрылымдар</w:t>
            </w:r>
          </w:p>
        </w:tc>
        <w:tc>
          <w:tcPr>
            <w:tcW w:w="1134" w:type="dxa"/>
            <w:tcBorders>
              <w:top w:val="single" w:sz="4" w:space="0" w:color="000000"/>
              <w:left w:val="single" w:sz="4" w:space="0" w:color="000000"/>
              <w:bottom w:val="single" w:sz="4" w:space="0" w:color="000000"/>
              <w:right w:val="single" w:sz="4" w:space="0" w:color="000000"/>
            </w:tcBorders>
          </w:tcPr>
          <w:p w14:paraId="6D617CD9" w14:textId="77777777" w:rsidR="00986DC9" w:rsidRPr="00537388" w:rsidRDefault="00986DC9" w:rsidP="000746D6">
            <w:pPr>
              <w:jc w:val="center"/>
              <w:rPr>
                <w:lang w:val="kk-KZ" w:eastAsia="ru-RU"/>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4FFF71A4" w14:textId="77777777" w:rsidR="00986DC9" w:rsidRPr="00537388" w:rsidRDefault="00906FF9" w:rsidP="000746D6">
            <w:pPr>
              <w:rPr>
                <w:lang w:val="kk-KZ" w:eastAsia="ru-RU"/>
              </w:rPr>
            </w:pPr>
            <w:r w:rsidRPr="00537388">
              <w:rPr>
                <w:lang w:val="kk-KZ" w:eastAsia="ru-RU"/>
              </w:rPr>
              <w:t>8</w:t>
            </w:r>
          </w:p>
        </w:tc>
      </w:tr>
      <w:tr w:rsidR="00906FF9" w:rsidRPr="00651664" w14:paraId="34560168" w14:textId="77777777" w:rsidTr="009D1BEA">
        <w:trPr>
          <w:trHeight w:val="274"/>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3908C1C1" w14:textId="77777777" w:rsidR="00906FF9" w:rsidRPr="00537388" w:rsidRDefault="00906FF9" w:rsidP="00906FF9">
            <w:pPr>
              <w:jc w:val="center"/>
              <w:rPr>
                <w:lang w:val="kk-KZ" w:eastAsia="ru-RU"/>
              </w:rPr>
            </w:pPr>
            <w:r w:rsidRPr="00537388">
              <w:rPr>
                <w:lang w:val="kk-KZ" w:eastAsia="ru-RU"/>
              </w:rPr>
              <w:t>7</w:t>
            </w:r>
          </w:p>
        </w:tc>
        <w:tc>
          <w:tcPr>
            <w:tcW w:w="7291" w:type="dxa"/>
            <w:tcBorders>
              <w:top w:val="single" w:sz="4" w:space="0" w:color="000000"/>
              <w:left w:val="single" w:sz="4" w:space="0" w:color="000000"/>
              <w:bottom w:val="single" w:sz="4" w:space="0" w:color="000000"/>
              <w:right w:val="single" w:sz="4" w:space="0" w:color="000000"/>
            </w:tcBorders>
          </w:tcPr>
          <w:p w14:paraId="1FFDD3D2" w14:textId="77777777" w:rsidR="00906FF9" w:rsidRPr="00537388" w:rsidRDefault="00906FF9" w:rsidP="00906FF9">
            <w:pPr>
              <w:rPr>
                <w:b/>
                <w:bCs/>
                <w:lang w:val="kk-KZ" w:eastAsia="ar-SA"/>
              </w:rPr>
            </w:pPr>
            <w:r w:rsidRPr="00537388">
              <w:rPr>
                <w:b/>
                <w:color w:val="201F1E"/>
                <w:shd w:val="clear" w:color="auto" w:fill="FFFFFF"/>
                <w:lang w:val="kk-KZ" w:eastAsia="ru-RU"/>
              </w:rPr>
              <w:t>СОӨЖ 3. СӨЖ 3 орындау бойынша кеңес</w:t>
            </w:r>
          </w:p>
        </w:tc>
        <w:tc>
          <w:tcPr>
            <w:tcW w:w="1134" w:type="dxa"/>
            <w:tcBorders>
              <w:top w:val="single" w:sz="4" w:space="0" w:color="000000"/>
              <w:left w:val="single" w:sz="4" w:space="0" w:color="000000"/>
              <w:bottom w:val="single" w:sz="4" w:space="0" w:color="000000"/>
              <w:right w:val="single" w:sz="4" w:space="0" w:color="000000"/>
            </w:tcBorders>
          </w:tcPr>
          <w:p w14:paraId="67B3D66F" w14:textId="77777777" w:rsidR="00906FF9" w:rsidRPr="00537388" w:rsidRDefault="00906FF9" w:rsidP="00906FF9">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tcPr>
          <w:p w14:paraId="79365489" w14:textId="77777777" w:rsidR="00906FF9" w:rsidRPr="00537388" w:rsidRDefault="00906FF9" w:rsidP="00906FF9">
            <w:pPr>
              <w:rPr>
                <w:lang w:val="kk-KZ" w:eastAsia="ru-RU"/>
              </w:rPr>
            </w:pPr>
          </w:p>
        </w:tc>
      </w:tr>
      <w:tr w:rsidR="00906FF9" w:rsidRPr="00537388" w14:paraId="4BB6FAED" w14:textId="77777777" w:rsidTr="009D1BEA">
        <w:trPr>
          <w:trHeight w:val="1225"/>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6280D383" w14:textId="77777777" w:rsidR="00906FF9" w:rsidRPr="00537388" w:rsidRDefault="00906FF9" w:rsidP="00906FF9">
            <w:pPr>
              <w:jc w:val="center"/>
              <w:rPr>
                <w:lang w:val="kk-KZ" w:eastAsia="ru-RU"/>
              </w:rPr>
            </w:pPr>
            <w:r w:rsidRPr="00537388">
              <w:rPr>
                <w:lang w:val="kk-KZ" w:eastAsia="ru-RU"/>
              </w:rPr>
              <w:t>7</w:t>
            </w:r>
          </w:p>
        </w:tc>
        <w:tc>
          <w:tcPr>
            <w:tcW w:w="7291" w:type="dxa"/>
            <w:tcBorders>
              <w:top w:val="single" w:sz="4" w:space="0" w:color="000000"/>
              <w:left w:val="single" w:sz="4" w:space="0" w:color="000000"/>
              <w:bottom w:val="single" w:sz="4" w:space="0" w:color="000000"/>
              <w:right w:val="single" w:sz="4" w:space="0" w:color="000000"/>
            </w:tcBorders>
          </w:tcPr>
          <w:p w14:paraId="033F358A" w14:textId="77777777" w:rsidR="00906FF9" w:rsidRPr="00537388" w:rsidRDefault="00906FF9" w:rsidP="00906FF9">
            <w:pPr>
              <w:rPr>
                <w:b/>
                <w:color w:val="000000" w:themeColor="text1"/>
                <w:lang w:val="kk-KZ" w:eastAsia="ru-RU"/>
              </w:rPr>
            </w:pPr>
            <w:r w:rsidRPr="00537388">
              <w:rPr>
                <w:b/>
                <w:bCs/>
                <w:color w:val="000000" w:themeColor="text1"/>
                <w:lang w:val="kk-KZ" w:eastAsia="ru-RU"/>
              </w:rPr>
              <w:t xml:space="preserve">СӨЖ </w:t>
            </w:r>
            <w:r w:rsidR="00FB33E7" w:rsidRPr="00537388">
              <w:rPr>
                <w:rFonts w:eastAsia="Andale Sans UI"/>
                <w:b/>
                <w:color w:val="000000" w:themeColor="text1"/>
                <w:kern w:val="3"/>
                <w:lang w:val="kk-KZ"/>
              </w:rPr>
              <w:t>№</w:t>
            </w:r>
            <w:r w:rsidRPr="00537388">
              <w:rPr>
                <w:b/>
                <w:bCs/>
                <w:color w:val="000000" w:themeColor="text1"/>
                <w:lang w:val="kk-KZ" w:eastAsia="ru-RU"/>
              </w:rPr>
              <w:t>3</w:t>
            </w:r>
            <w:r w:rsidR="00FB33E7" w:rsidRPr="00537388">
              <w:rPr>
                <w:b/>
                <w:color w:val="000000" w:themeColor="text1"/>
                <w:lang w:val="kk-KZ" w:eastAsia="ru-RU"/>
              </w:rPr>
              <w:t>.</w:t>
            </w:r>
          </w:p>
          <w:p w14:paraId="2AF5A6A8" w14:textId="77777777" w:rsidR="00906FF9" w:rsidRPr="00537388" w:rsidRDefault="00FB33E7" w:rsidP="00906FF9">
            <w:pPr>
              <w:rPr>
                <w:rFonts w:eastAsia="Calibri"/>
                <w:color w:val="000000" w:themeColor="text1"/>
                <w:lang w:val="kk-KZ" w:eastAsia="ru-RU"/>
              </w:rPr>
            </w:pPr>
            <w:r w:rsidRPr="00537388">
              <w:rPr>
                <w:color w:val="000000" w:themeColor="text1"/>
                <w:lang w:val="kk-KZ" w:eastAsia="ru-RU"/>
              </w:rPr>
              <w:t>1</w:t>
            </w:r>
            <w:r w:rsidR="00906FF9" w:rsidRPr="00537388">
              <w:rPr>
                <w:color w:val="000000" w:themeColor="text1"/>
                <w:lang w:val="kk-KZ" w:eastAsia="ru-RU"/>
              </w:rPr>
              <w:t xml:space="preserve">. </w:t>
            </w:r>
            <w:r w:rsidRPr="00537388">
              <w:rPr>
                <w:color w:val="000000" w:themeColor="text1"/>
                <w:lang w:val="kk-KZ" w:eastAsia="ru-RU"/>
              </w:rPr>
              <w:t xml:space="preserve">Д. Рамазанның </w:t>
            </w:r>
            <w:r w:rsidR="00906FF9" w:rsidRPr="00537388">
              <w:rPr>
                <w:rFonts w:eastAsia="Calibri"/>
                <w:color w:val="000000" w:themeColor="text1"/>
                <w:lang w:val="kk-KZ" w:eastAsia="ru-RU"/>
              </w:rPr>
              <w:t>«</w:t>
            </w:r>
            <w:r w:rsidRPr="00537388">
              <w:rPr>
                <w:rFonts w:eastAsia="Calibri"/>
                <w:color w:val="000000" w:themeColor="text1"/>
                <w:lang w:val="kk-KZ" w:eastAsia="ru-RU"/>
              </w:rPr>
              <w:t>Соңғы дем</w:t>
            </w:r>
            <w:r w:rsidR="00906FF9" w:rsidRPr="00537388">
              <w:rPr>
                <w:rFonts w:eastAsia="Calibri"/>
                <w:color w:val="000000" w:themeColor="text1"/>
                <w:lang w:val="kk-KZ" w:eastAsia="ru-RU"/>
              </w:rPr>
              <w:t>»</w:t>
            </w:r>
            <w:r w:rsidRPr="00537388">
              <w:rPr>
                <w:rFonts w:eastAsia="Calibri"/>
                <w:color w:val="000000" w:themeColor="text1"/>
                <w:lang w:val="kk-KZ" w:eastAsia="ru-RU"/>
              </w:rPr>
              <w:t xml:space="preserve"> әңгімесін талқылау.</w:t>
            </w:r>
          </w:p>
          <w:p w14:paraId="2D07455D" w14:textId="77777777" w:rsidR="00906FF9" w:rsidRPr="00537388" w:rsidRDefault="00906FF9" w:rsidP="00906FF9">
            <w:pPr>
              <w:rPr>
                <w:rFonts w:eastAsia="Calibri"/>
                <w:color w:val="000000" w:themeColor="text1"/>
                <w:lang w:val="kk-KZ" w:eastAsia="ru-RU"/>
              </w:rPr>
            </w:pPr>
            <w:r w:rsidRPr="00537388">
              <w:rPr>
                <w:rFonts w:eastAsia="Calibri"/>
                <w:color w:val="000000" w:themeColor="text1"/>
                <w:lang w:val="kk-KZ" w:eastAsia="ru-RU"/>
              </w:rPr>
              <w:t>- қарсы  аргументте</w:t>
            </w:r>
            <w:r w:rsidR="00FB33E7" w:rsidRPr="00537388">
              <w:rPr>
                <w:rFonts w:eastAsia="Calibri"/>
                <w:color w:val="000000" w:themeColor="text1"/>
                <w:lang w:val="kk-KZ" w:eastAsia="ru-RU"/>
              </w:rPr>
              <w:t>р ұсыну</w:t>
            </w:r>
            <w:r w:rsidRPr="00537388">
              <w:rPr>
                <w:rFonts w:eastAsia="Calibri"/>
                <w:color w:val="000000" w:themeColor="text1"/>
                <w:lang w:val="kk-KZ" w:eastAsia="ru-RU"/>
              </w:rPr>
              <w:t>;</w:t>
            </w:r>
          </w:p>
          <w:p w14:paraId="0AFCD276" w14:textId="77777777" w:rsidR="00906FF9" w:rsidRPr="00537388" w:rsidRDefault="00906FF9" w:rsidP="00906FF9">
            <w:pPr>
              <w:rPr>
                <w:rFonts w:eastAsia="Calibri"/>
                <w:color w:val="000000" w:themeColor="text1"/>
                <w:lang w:val="kk-KZ" w:eastAsia="ru-RU"/>
              </w:rPr>
            </w:pPr>
            <w:r w:rsidRPr="00537388">
              <w:rPr>
                <w:rFonts w:eastAsia="Calibri"/>
                <w:color w:val="000000" w:themeColor="text1"/>
                <w:lang w:val="kk-KZ" w:eastAsia="ru-RU"/>
              </w:rPr>
              <w:t>- өз пікірін дәлелдеу, сілтеме жасау;</w:t>
            </w:r>
          </w:p>
          <w:p w14:paraId="2022ABE5" w14:textId="77777777" w:rsidR="00906FF9" w:rsidRPr="00537388" w:rsidRDefault="00906FF9" w:rsidP="00906FF9">
            <w:pPr>
              <w:rPr>
                <w:rFonts w:eastAsia="Calibri"/>
                <w:color w:val="000000" w:themeColor="text1"/>
                <w:lang w:val="kk-KZ" w:eastAsia="ru-RU"/>
              </w:rPr>
            </w:pPr>
            <w:r w:rsidRPr="00537388">
              <w:rPr>
                <w:rFonts w:eastAsia="Calibri"/>
                <w:color w:val="000000" w:themeColor="text1"/>
                <w:lang w:val="kk-KZ" w:eastAsia="ru-RU"/>
              </w:rPr>
              <w:t>- шаршы топ алдында сөйлеу мәдениетін сақтау.</w:t>
            </w:r>
          </w:p>
          <w:p w14:paraId="6D293E6A" w14:textId="77777777" w:rsidR="00FB33E7" w:rsidRPr="00537388" w:rsidRDefault="00FB33E7" w:rsidP="00FB33E7">
            <w:pPr>
              <w:pStyle w:val="caption-reducedname"/>
              <w:shd w:val="clear" w:color="auto" w:fill="FFFFFF"/>
              <w:spacing w:before="0" w:beforeAutospacing="0" w:after="0" w:afterAutospacing="0" w:line="270" w:lineRule="atLeast"/>
              <w:textAlignment w:val="baseline"/>
              <w:rPr>
                <w:color w:val="000000" w:themeColor="text1"/>
                <w:sz w:val="20"/>
                <w:szCs w:val="20"/>
                <w:lang w:val="kk-KZ"/>
              </w:rPr>
            </w:pPr>
            <w:r w:rsidRPr="00537388">
              <w:rPr>
                <w:color w:val="000000" w:themeColor="text1"/>
                <w:sz w:val="20"/>
                <w:szCs w:val="20"/>
                <w:lang w:val="kk-KZ"/>
              </w:rPr>
              <w:t>2. https://surak.baribar.kz/673203/ сілтемесі арқылы «Киік қасіреті» туралы бейнежазбаны көріп, өз көзқарасын білдіру.</w:t>
            </w:r>
          </w:p>
          <w:p w14:paraId="624C5A9F" w14:textId="77777777" w:rsidR="00906FF9" w:rsidRPr="00537388" w:rsidRDefault="00906FF9" w:rsidP="00FB33E7">
            <w:pPr>
              <w:jc w:val="both"/>
              <w:rPr>
                <w:b/>
                <w:bCs/>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14:paraId="263D782E" w14:textId="77777777" w:rsidR="00906FF9" w:rsidRPr="00537388" w:rsidRDefault="00906FF9" w:rsidP="00906FF9">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tcPr>
          <w:p w14:paraId="1F383E33" w14:textId="77777777" w:rsidR="00906FF9" w:rsidRPr="00537388" w:rsidRDefault="00906FF9" w:rsidP="00906FF9">
            <w:pPr>
              <w:rPr>
                <w:lang w:val="kk-KZ" w:eastAsia="ru-RU"/>
              </w:rPr>
            </w:pPr>
            <w:r w:rsidRPr="00537388">
              <w:rPr>
                <w:lang w:val="kk-KZ" w:eastAsia="ru-RU"/>
              </w:rPr>
              <w:t>15</w:t>
            </w:r>
          </w:p>
        </w:tc>
      </w:tr>
      <w:tr w:rsidR="00906FF9" w:rsidRPr="00537388" w14:paraId="5B16B0F2" w14:textId="77777777" w:rsidTr="009D1BEA">
        <w:trPr>
          <w:trHeight w:val="281"/>
          <w:jc w:val="center"/>
        </w:trPr>
        <w:tc>
          <w:tcPr>
            <w:tcW w:w="7933" w:type="dxa"/>
            <w:gridSpan w:val="2"/>
            <w:tcBorders>
              <w:top w:val="single" w:sz="4" w:space="0" w:color="000000"/>
              <w:left w:val="single" w:sz="4" w:space="0" w:color="000000"/>
              <w:bottom w:val="single" w:sz="4" w:space="0" w:color="000000"/>
              <w:right w:val="single" w:sz="4" w:space="0" w:color="000000"/>
            </w:tcBorders>
          </w:tcPr>
          <w:p w14:paraId="45C52C1E" w14:textId="77777777" w:rsidR="00906FF9" w:rsidRPr="00537388" w:rsidRDefault="00906FF9" w:rsidP="00906FF9">
            <w:pPr>
              <w:rPr>
                <w:lang w:val="en-US"/>
              </w:rPr>
            </w:pPr>
            <w:r w:rsidRPr="00537388">
              <w:rPr>
                <w:rFonts w:eastAsia="Calibri"/>
                <w:b/>
                <w:lang w:val="kk-KZ"/>
              </w:rPr>
              <w:lastRenderedPageBreak/>
              <w:t>АБ</w:t>
            </w:r>
            <w:r w:rsidRPr="00537388">
              <w:rPr>
                <w:rFonts w:eastAsia="Calibri"/>
                <w:b/>
                <w:lang w:val="en-US"/>
              </w:rPr>
              <w:t>1</w:t>
            </w:r>
          </w:p>
        </w:tc>
        <w:tc>
          <w:tcPr>
            <w:tcW w:w="1134" w:type="dxa"/>
            <w:tcBorders>
              <w:top w:val="single" w:sz="4" w:space="0" w:color="000000"/>
              <w:left w:val="single" w:sz="4" w:space="0" w:color="000000"/>
              <w:bottom w:val="single" w:sz="4" w:space="0" w:color="000000"/>
              <w:right w:val="single" w:sz="4" w:space="0" w:color="000000"/>
            </w:tcBorders>
          </w:tcPr>
          <w:p w14:paraId="383A4275" w14:textId="77777777" w:rsidR="00906FF9" w:rsidRPr="00537388" w:rsidRDefault="00906FF9" w:rsidP="00906FF9">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tcPr>
          <w:p w14:paraId="2E1447E4" w14:textId="77777777" w:rsidR="00906FF9" w:rsidRPr="00537388" w:rsidRDefault="00906FF9" w:rsidP="00906FF9">
            <w:pPr>
              <w:rPr>
                <w:b/>
                <w:lang w:val="en-US" w:eastAsia="ru-RU"/>
              </w:rPr>
            </w:pPr>
            <w:r w:rsidRPr="00537388">
              <w:rPr>
                <w:b/>
                <w:lang w:val="en-US" w:eastAsia="ru-RU"/>
              </w:rPr>
              <w:t>100</w:t>
            </w:r>
          </w:p>
        </w:tc>
      </w:tr>
      <w:tr w:rsidR="00906FF9" w:rsidRPr="00537388" w14:paraId="59469DDB" w14:textId="77777777" w:rsidTr="009D1BEA">
        <w:trPr>
          <w:trHeight w:val="1135"/>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14:paraId="108F19D2" w14:textId="77777777" w:rsidR="00906FF9" w:rsidRPr="00537388" w:rsidRDefault="00906FF9" w:rsidP="00906FF9">
            <w:pPr>
              <w:jc w:val="center"/>
              <w:rPr>
                <w:lang w:val="kk-KZ" w:eastAsia="ru-RU"/>
              </w:rPr>
            </w:pPr>
            <w:r w:rsidRPr="00537388">
              <w:rPr>
                <w:lang w:val="kk-KZ" w:eastAsia="ru-RU"/>
              </w:rPr>
              <w:t>8</w:t>
            </w:r>
          </w:p>
        </w:tc>
        <w:tc>
          <w:tcPr>
            <w:tcW w:w="7291" w:type="dxa"/>
            <w:tcBorders>
              <w:top w:val="single" w:sz="4" w:space="0" w:color="000000"/>
              <w:left w:val="single" w:sz="4" w:space="0" w:color="000000"/>
              <w:bottom w:val="single" w:sz="4" w:space="0" w:color="000000"/>
              <w:right w:val="single" w:sz="4" w:space="0" w:color="000000"/>
            </w:tcBorders>
            <w:hideMark/>
          </w:tcPr>
          <w:p w14:paraId="5CDE41F6" w14:textId="77777777" w:rsidR="00906FF9" w:rsidRPr="00537388" w:rsidRDefault="00F50EDF" w:rsidP="00906FF9">
            <w:pPr>
              <w:pStyle w:val="ab"/>
              <w:numPr>
                <w:ilvl w:val="0"/>
                <w:numId w:val="13"/>
              </w:numPr>
              <w:rPr>
                <w:rFonts w:ascii="Times New Roman" w:eastAsia="Times New Roman" w:hAnsi="Times New Roman"/>
                <w:lang w:val="kk-KZ" w:eastAsia="ru-RU"/>
              </w:rPr>
            </w:pPr>
            <w:r w:rsidRPr="00537388">
              <w:rPr>
                <w:rFonts w:ascii="Times New Roman" w:eastAsiaTheme="minorHAnsi" w:hAnsi="Times New Roman"/>
                <w:lang w:val="kk-KZ"/>
              </w:rPr>
              <w:t xml:space="preserve">Шетелдік туристердің Қазақстан жеріне қызығушылығы </w:t>
            </w:r>
          </w:p>
          <w:p w14:paraId="55956ECE" w14:textId="77777777" w:rsidR="00906FF9" w:rsidRPr="00537388" w:rsidRDefault="00906FF9" w:rsidP="00906FF9">
            <w:pPr>
              <w:pStyle w:val="ab"/>
              <w:numPr>
                <w:ilvl w:val="0"/>
                <w:numId w:val="13"/>
              </w:numPr>
              <w:rPr>
                <w:rFonts w:ascii="Times New Roman" w:eastAsia="Times New Roman" w:hAnsi="Times New Roman"/>
                <w:lang w:val="kk-KZ" w:eastAsia="ru-RU"/>
              </w:rPr>
            </w:pPr>
            <w:r w:rsidRPr="00537388">
              <w:rPr>
                <w:rFonts w:ascii="Times New Roman" w:eastAsiaTheme="minorHAnsi" w:hAnsi="Times New Roman"/>
                <w:lang w:val="kk-KZ"/>
              </w:rPr>
              <w:t>Қазақ</w:t>
            </w:r>
            <w:r w:rsidR="00F50EDF" w:rsidRPr="00537388">
              <w:rPr>
                <w:rFonts w:ascii="Times New Roman" w:eastAsiaTheme="minorHAnsi" w:hAnsi="Times New Roman"/>
                <w:lang w:val="kk-KZ"/>
              </w:rPr>
              <w:t>стандағы туристік нысандар</w:t>
            </w:r>
          </w:p>
          <w:p w14:paraId="60C8B903" w14:textId="77777777" w:rsidR="00906FF9" w:rsidRPr="00537388" w:rsidRDefault="00906FF9" w:rsidP="00906FF9">
            <w:pPr>
              <w:rPr>
                <w:lang w:val="kk-KZ" w:eastAsia="ru-RU"/>
              </w:rPr>
            </w:pPr>
          </w:p>
          <w:p w14:paraId="0F6EA2AD" w14:textId="77777777" w:rsidR="00906FF9" w:rsidRPr="00537388" w:rsidRDefault="00906FF9" w:rsidP="009D1BEA">
            <w:pPr>
              <w:rPr>
                <w:rFonts w:eastAsia="Calibri"/>
                <w:lang w:val="kk-KZ" w:eastAsia="ru-RU"/>
              </w:rPr>
            </w:pPr>
            <w:r w:rsidRPr="00537388">
              <w:rPr>
                <w:lang w:val="kk-KZ" w:eastAsia="ru-RU"/>
              </w:rPr>
              <w:t xml:space="preserve">Грамматика: </w:t>
            </w:r>
            <w:r w:rsidR="00DB0FE0" w:rsidRPr="00537388">
              <w:rPr>
                <w:lang w:val="kk-KZ" w:eastAsia="ru-RU"/>
              </w:rPr>
              <w:t>Салыстырмалы</w:t>
            </w:r>
            <w:r w:rsidRPr="00537388">
              <w:rPr>
                <w:lang w:val="kk-KZ"/>
              </w:rPr>
              <w:t xml:space="preserve"> мәнді құрылымдар</w:t>
            </w:r>
          </w:p>
        </w:tc>
        <w:tc>
          <w:tcPr>
            <w:tcW w:w="1134" w:type="dxa"/>
            <w:tcBorders>
              <w:top w:val="single" w:sz="4" w:space="0" w:color="000000"/>
              <w:left w:val="single" w:sz="4" w:space="0" w:color="000000"/>
              <w:bottom w:val="single" w:sz="4" w:space="0" w:color="000000"/>
              <w:right w:val="single" w:sz="4" w:space="0" w:color="000000"/>
            </w:tcBorders>
          </w:tcPr>
          <w:p w14:paraId="2263809F" w14:textId="77777777" w:rsidR="00906FF9" w:rsidRPr="00537388" w:rsidRDefault="00906FF9" w:rsidP="00906FF9">
            <w:pPr>
              <w:jc w:val="center"/>
              <w:rPr>
                <w:lang w:val="kk-KZ" w:eastAsia="ru-RU"/>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5E4A08F6" w14:textId="77777777" w:rsidR="00906FF9" w:rsidRPr="00537388" w:rsidRDefault="00D30234" w:rsidP="00906FF9">
            <w:pPr>
              <w:rPr>
                <w:lang w:val="kk-KZ" w:eastAsia="ru-RU"/>
              </w:rPr>
            </w:pPr>
            <w:r w:rsidRPr="00537388">
              <w:rPr>
                <w:lang w:val="kk-KZ" w:eastAsia="ru-RU"/>
              </w:rPr>
              <w:t>7</w:t>
            </w:r>
          </w:p>
        </w:tc>
      </w:tr>
      <w:tr w:rsidR="00906FF9" w:rsidRPr="00537388" w14:paraId="48426F36" w14:textId="77777777" w:rsidTr="009D1BEA">
        <w:trPr>
          <w:trHeight w:val="803"/>
          <w:jc w:val="center"/>
        </w:trPr>
        <w:tc>
          <w:tcPr>
            <w:tcW w:w="642" w:type="dxa"/>
            <w:tcBorders>
              <w:top w:val="single" w:sz="4" w:space="0" w:color="000000"/>
              <w:left w:val="single" w:sz="4" w:space="0" w:color="000000"/>
              <w:bottom w:val="single" w:sz="4" w:space="0" w:color="000000"/>
              <w:right w:val="single" w:sz="4" w:space="0" w:color="000000"/>
            </w:tcBorders>
            <w:hideMark/>
          </w:tcPr>
          <w:p w14:paraId="0522C842" w14:textId="77777777" w:rsidR="00906FF9" w:rsidRPr="00537388" w:rsidRDefault="00906FF9" w:rsidP="00906FF9">
            <w:pPr>
              <w:jc w:val="center"/>
              <w:rPr>
                <w:lang w:eastAsia="ru-RU"/>
              </w:rPr>
            </w:pPr>
            <w:r w:rsidRPr="00537388">
              <w:rPr>
                <w:lang w:eastAsia="ru-RU"/>
              </w:rPr>
              <w:t>9</w:t>
            </w:r>
          </w:p>
        </w:tc>
        <w:tc>
          <w:tcPr>
            <w:tcW w:w="7291" w:type="dxa"/>
            <w:tcBorders>
              <w:top w:val="single" w:sz="4" w:space="0" w:color="000000"/>
              <w:left w:val="single" w:sz="4" w:space="0" w:color="000000"/>
              <w:bottom w:val="single" w:sz="4" w:space="0" w:color="000000"/>
              <w:right w:val="single" w:sz="4" w:space="0" w:color="000000"/>
            </w:tcBorders>
            <w:hideMark/>
          </w:tcPr>
          <w:p w14:paraId="22693C75" w14:textId="77777777" w:rsidR="00906FF9" w:rsidRPr="00537388" w:rsidRDefault="00906FF9" w:rsidP="00906FF9">
            <w:pPr>
              <w:rPr>
                <w:rFonts w:eastAsia="Calibri"/>
                <w:lang w:val="kk-KZ" w:eastAsia="ru-RU"/>
              </w:rPr>
            </w:pPr>
            <w:r w:rsidRPr="00537388">
              <w:rPr>
                <w:rFonts w:eastAsia="Calibri"/>
                <w:lang w:val="kk-KZ" w:eastAsia="ru-RU"/>
              </w:rPr>
              <w:t xml:space="preserve">1. </w:t>
            </w:r>
            <w:r w:rsidRPr="00537388">
              <w:rPr>
                <w:shd w:val="clear" w:color="auto" w:fill="FFFFFF"/>
                <w:lang w:val="kk-KZ"/>
              </w:rPr>
              <w:t>Білім</w:t>
            </w:r>
            <w:r w:rsidR="00DB0FE0" w:rsidRPr="00537388">
              <w:rPr>
                <w:shd w:val="clear" w:color="auto" w:fill="FFFFFF"/>
                <w:lang w:val="kk-KZ"/>
              </w:rPr>
              <w:t>. Ғылым. ЖаҺандану.</w:t>
            </w:r>
          </w:p>
          <w:p w14:paraId="3A411BFC" w14:textId="77777777" w:rsidR="00906FF9" w:rsidRPr="00537388" w:rsidRDefault="00906FF9" w:rsidP="00906FF9">
            <w:pPr>
              <w:rPr>
                <w:rFonts w:eastAsia="Calibri"/>
                <w:lang w:val="kk-KZ" w:eastAsia="ru-RU"/>
              </w:rPr>
            </w:pPr>
          </w:p>
          <w:p w14:paraId="6EDB7753" w14:textId="77777777" w:rsidR="00906FF9" w:rsidRPr="00537388" w:rsidRDefault="00906FF9" w:rsidP="00FB33E7">
            <w:pPr>
              <w:rPr>
                <w:rFonts w:eastAsia="Calibri"/>
                <w:lang w:val="kk-KZ" w:eastAsia="ru-RU"/>
              </w:rPr>
            </w:pPr>
            <w:r w:rsidRPr="00537388">
              <w:rPr>
                <w:rFonts w:eastAsia="Calibri"/>
                <w:lang w:val="kk-KZ" w:eastAsia="ru-RU"/>
              </w:rPr>
              <w:t xml:space="preserve"> Грамматика:</w:t>
            </w:r>
            <w:r w:rsidRPr="00537388">
              <w:rPr>
                <w:lang w:val="kk-KZ"/>
              </w:rPr>
              <w:t xml:space="preserve"> М</w:t>
            </w:r>
            <w:r w:rsidR="00DB0FE0" w:rsidRPr="00537388">
              <w:rPr>
                <w:lang w:val="kk-KZ"/>
              </w:rPr>
              <w:t>індеттілікті білдіретін құрылымдар</w:t>
            </w:r>
          </w:p>
        </w:tc>
        <w:tc>
          <w:tcPr>
            <w:tcW w:w="1134" w:type="dxa"/>
            <w:tcBorders>
              <w:top w:val="single" w:sz="4" w:space="0" w:color="000000"/>
              <w:left w:val="single" w:sz="4" w:space="0" w:color="000000"/>
              <w:bottom w:val="single" w:sz="4" w:space="0" w:color="000000"/>
              <w:right w:val="single" w:sz="4" w:space="0" w:color="000000"/>
            </w:tcBorders>
          </w:tcPr>
          <w:p w14:paraId="747D90C1" w14:textId="77777777" w:rsidR="00906FF9" w:rsidRPr="00537388" w:rsidRDefault="00906FF9" w:rsidP="00906FF9">
            <w:pPr>
              <w:jc w:val="center"/>
              <w:rPr>
                <w:lang w:val="kk-KZ" w:eastAsia="ru-RU"/>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102721A5" w14:textId="77777777" w:rsidR="00906FF9" w:rsidRPr="00537388" w:rsidRDefault="00D30234" w:rsidP="00906FF9">
            <w:pPr>
              <w:rPr>
                <w:lang w:eastAsia="ru-RU"/>
              </w:rPr>
            </w:pPr>
            <w:r w:rsidRPr="00537388">
              <w:rPr>
                <w:lang w:val="kk-KZ" w:eastAsia="ru-RU"/>
              </w:rPr>
              <w:t>8</w:t>
            </w:r>
          </w:p>
        </w:tc>
      </w:tr>
      <w:tr w:rsidR="00906FF9" w:rsidRPr="00537388" w14:paraId="62A52843" w14:textId="77777777" w:rsidTr="009D1BEA">
        <w:trPr>
          <w:trHeight w:val="843"/>
          <w:jc w:val="center"/>
        </w:trPr>
        <w:tc>
          <w:tcPr>
            <w:tcW w:w="642" w:type="dxa"/>
            <w:tcBorders>
              <w:top w:val="single" w:sz="4" w:space="0" w:color="000000"/>
              <w:left w:val="single" w:sz="4" w:space="0" w:color="000000"/>
              <w:bottom w:val="single" w:sz="4" w:space="0" w:color="000000"/>
              <w:right w:val="single" w:sz="4" w:space="0" w:color="000000"/>
            </w:tcBorders>
            <w:hideMark/>
          </w:tcPr>
          <w:p w14:paraId="37B15444" w14:textId="77777777" w:rsidR="00906FF9" w:rsidRPr="00537388" w:rsidRDefault="00906FF9" w:rsidP="00906FF9">
            <w:pPr>
              <w:jc w:val="center"/>
              <w:rPr>
                <w:lang w:eastAsia="ru-RU"/>
              </w:rPr>
            </w:pPr>
            <w:r w:rsidRPr="00537388">
              <w:rPr>
                <w:lang w:eastAsia="ru-RU"/>
              </w:rPr>
              <w:t>10</w:t>
            </w:r>
          </w:p>
        </w:tc>
        <w:tc>
          <w:tcPr>
            <w:tcW w:w="7291" w:type="dxa"/>
            <w:tcBorders>
              <w:top w:val="single" w:sz="4" w:space="0" w:color="000000"/>
              <w:left w:val="single" w:sz="4" w:space="0" w:color="000000"/>
              <w:bottom w:val="single" w:sz="4" w:space="0" w:color="000000"/>
              <w:right w:val="single" w:sz="4" w:space="0" w:color="000000"/>
            </w:tcBorders>
            <w:hideMark/>
          </w:tcPr>
          <w:p w14:paraId="28FA92E4" w14:textId="77777777" w:rsidR="00906FF9" w:rsidRPr="00537388" w:rsidRDefault="00DB0FE0" w:rsidP="00906FF9">
            <w:pPr>
              <w:pStyle w:val="ab"/>
              <w:numPr>
                <w:ilvl w:val="0"/>
                <w:numId w:val="16"/>
              </w:numPr>
              <w:rPr>
                <w:rFonts w:ascii="Times New Roman" w:eastAsia="Times New Roman" w:hAnsi="Times New Roman"/>
                <w:lang w:val="kk-KZ"/>
              </w:rPr>
            </w:pPr>
            <w:r w:rsidRPr="00537388">
              <w:rPr>
                <w:rFonts w:ascii="Times New Roman" w:eastAsia="Times New Roman" w:hAnsi="Times New Roman"/>
                <w:lang w:val="kk-KZ"/>
              </w:rPr>
              <w:t>Әлем елдеріндегі білім беру жүйесі</w:t>
            </w:r>
          </w:p>
          <w:p w14:paraId="2FE1F4AB" w14:textId="77777777" w:rsidR="00906FF9" w:rsidRPr="00537388" w:rsidRDefault="00906FF9" w:rsidP="00906FF9">
            <w:pPr>
              <w:rPr>
                <w:lang w:val="kk-KZ" w:eastAsia="ru-RU"/>
              </w:rPr>
            </w:pPr>
          </w:p>
          <w:p w14:paraId="0A7414AC" w14:textId="77777777" w:rsidR="00906FF9" w:rsidRPr="00537388" w:rsidRDefault="00906FF9" w:rsidP="007043A3">
            <w:pPr>
              <w:rPr>
                <w:lang w:val="kk-KZ" w:eastAsia="ru-RU"/>
              </w:rPr>
            </w:pPr>
            <w:r w:rsidRPr="00537388">
              <w:rPr>
                <w:lang w:val="kk-KZ" w:eastAsia="ru-RU"/>
              </w:rPr>
              <w:t>Грамматика:</w:t>
            </w:r>
            <w:r w:rsidR="007043A3" w:rsidRPr="00537388">
              <w:rPr>
                <w:lang w:val="kk-KZ" w:eastAsia="ru-RU"/>
              </w:rPr>
              <w:t xml:space="preserve"> </w:t>
            </w:r>
            <w:r w:rsidRPr="00537388">
              <w:rPr>
                <w:lang w:val="kk-KZ"/>
              </w:rPr>
              <w:t>М</w:t>
            </w:r>
            <w:r w:rsidR="007043A3" w:rsidRPr="00537388">
              <w:rPr>
                <w:lang w:val="kk-KZ"/>
              </w:rPr>
              <w:t>одальдылық категориясы</w:t>
            </w:r>
          </w:p>
        </w:tc>
        <w:tc>
          <w:tcPr>
            <w:tcW w:w="1134" w:type="dxa"/>
            <w:tcBorders>
              <w:top w:val="single" w:sz="4" w:space="0" w:color="000000"/>
              <w:left w:val="single" w:sz="4" w:space="0" w:color="000000"/>
              <w:bottom w:val="single" w:sz="4" w:space="0" w:color="000000"/>
              <w:right w:val="single" w:sz="4" w:space="0" w:color="000000"/>
            </w:tcBorders>
          </w:tcPr>
          <w:p w14:paraId="2249C814" w14:textId="77777777" w:rsidR="00906FF9" w:rsidRPr="00537388" w:rsidRDefault="00906FF9" w:rsidP="00906FF9">
            <w:pPr>
              <w:jc w:val="center"/>
              <w:rPr>
                <w:lang w:val="kk-KZ" w:eastAsia="ru-RU"/>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038D6696" w14:textId="77777777" w:rsidR="00906FF9" w:rsidRPr="00537388" w:rsidRDefault="00D30234" w:rsidP="00906FF9">
            <w:pPr>
              <w:rPr>
                <w:lang w:eastAsia="ru-RU"/>
              </w:rPr>
            </w:pPr>
            <w:r w:rsidRPr="00537388">
              <w:rPr>
                <w:lang w:val="kk-KZ" w:eastAsia="ru-RU"/>
              </w:rPr>
              <w:t>8</w:t>
            </w:r>
          </w:p>
        </w:tc>
      </w:tr>
      <w:tr w:rsidR="00906FF9" w:rsidRPr="00537388" w14:paraId="3E6CB0FC" w14:textId="77777777" w:rsidTr="009D1BEA">
        <w:trPr>
          <w:trHeight w:val="224"/>
          <w:jc w:val="center"/>
        </w:trPr>
        <w:tc>
          <w:tcPr>
            <w:tcW w:w="642" w:type="dxa"/>
            <w:tcBorders>
              <w:top w:val="single" w:sz="4" w:space="0" w:color="000000"/>
              <w:left w:val="single" w:sz="4" w:space="0" w:color="000000"/>
              <w:bottom w:val="single" w:sz="4" w:space="0" w:color="000000"/>
              <w:right w:val="single" w:sz="4" w:space="0" w:color="000000"/>
            </w:tcBorders>
            <w:hideMark/>
          </w:tcPr>
          <w:p w14:paraId="75066CC6" w14:textId="77777777" w:rsidR="00906FF9" w:rsidRPr="00537388" w:rsidRDefault="00906FF9" w:rsidP="00906FF9">
            <w:pPr>
              <w:jc w:val="center"/>
              <w:rPr>
                <w:lang w:eastAsia="ru-RU"/>
              </w:rPr>
            </w:pPr>
            <w:r w:rsidRPr="00537388">
              <w:rPr>
                <w:lang w:eastAsia="ru-RU"/>
              </w:rPr>
              <w:t>10</w:t>
            </w:r>
          </w:p>
        </w:tc>
        <w:tc>
          <w:tcPr>
            <w:tcW w:w="7291" w:type="dxa"/>
            <w:tcBorders>
              <w:top w:val="single" w:sz="4" w:space="0" w:color="000000"/>
              <w:left w:val="single" w:sz="4" w:space="0" w:color="000000"/>
              <w:bottom w:val="single" w:sz="4" w:space="0" w:color="000000"/>
              <w:right w:val="single" w:sz="4" w:space="0" w:color="000000"/>
            </w:tcBorders>
            <w:hideMark/>
          </w:tcPr>
          <w:p w14:paraId="1287F15A" w14:textId="77777777" w:rsidR="00906FF9" w:rsidRPr="00537388" w:rsidRDefault="00906FF9" w:rsidP="00906FF9">
            <w:pPr>
              <w:snapToGrid w:val="0"/>
              <w:contextualSpacing/>
              <w:jc w:val="both"/>
              <w:rPr>
                <w:rFonts w:eastAsia="Calibri"/>
                <w:b/>
              </w:rPr>
            </w:pPr>
            <w:r w:rsidRPr="00537388">
              <w:rPr>
                <w:rFonts w:eastAsia="Calibri"/>
                <w:b/>
                <w:color w:val="201F1E"/>
                <w:shd w:val="clear" w:color="auto" w:fill="FFFFFF"/>
              </w:rPr>
              <w:t xml:space="preserve">СОӨЖ 4. СӨЖ 4 </w:t>
            </w:r>
            <w:proofErr w:type="spellStart"/>
            <w:r w:rsidRPr="00537388">
              <w:rPr>
                <w:rFonts w:eastAsia="Calibri"/>
                <w:b/>
                <w:color w:val="201F1E"/>
                <w:shd w:val="clear" w:color="auto" w:fill="FFFFFF"/>
              </w:rPr>
              <w:t>орындау</w:t>
            </w:r>
            <w:proofErr w:type="spellEnd"/>
            <w:r w:rsidRPr="00537388">
              <w:rPr>
                <w:rFonts w:eastAsia="Calibri"/>
                <w:b/>
                <w:color w:val="201F1E"/>
                <w:shd w:val="clear" w:color="auto" w:fill="FFFFFF"/>
              </w:rPr>
              <w:t xml:space="preserve"> </w:t>
            </w:r>
            <w:proofErr w:type="spellStart"/>
            <w:r w:rsidRPr="00537388">
              <w:rPr>
                <w:rFonts w:eastAsia="Calibri"/>
                <w:b/>
                <w:color w:val="201F1E"/>
                <w:shd w:val="clear" w:color="auto" w:fill="FFFFFF"/>
              </w:rPr>
              <w:t>бойынша</w:t>
            </w:r>
            <w:proofErr w:type="spellEnd"/>
            <w:r w:rsidRPr="00537388">
              <w:rPr>
                <w:rFonts w:eastAsia="Calibri"/>
                <w:b/>
                <w:color w:val="201F1E"/>
                <w:shd w:val="clear" w:color="auto" w:fill="FFFFFF"/>
              </w:rPr>
              <w:t xml:space="preserve"> к</w:t>
            </w:r>
            <w:r w:rsidRPr="00537388">
              <w:rPr>
                <w:rFonts w:eastAsia="Calibri"/>
                <w:b/>
                <w:color w:val="201F1E"/>
                <w:shd w:val="clear" w:color="auto" w:fill="FFFFFF"/>
                <w:lang w:val="kk-KZ"/>
              </w:rPr>
              <w:t>еңес</w:t>
            </w:r>
          </w:p>
        </w:tc>
        <w:tc>
          <w:tcPr>
            <w:tcW w:w="1134" w:type="dxa"/>
            <w:tcBorders>
              <w:top w:val="single" w:sz="4" w:space="0" w:color="000000"/>
              <w:left w:val="single" w:sz="4" w:space="0" w:color="000000"/>
              <w:bottom w:val="single" w:sz="4" w:space="0" w:color="000000"/>
              <w:right w:val="single" w:sz="4" w:space="0" w:color="000000"/>
            </w:tcBorders>
          </w:tcPr>
          <w:p w14:paraId="0442C245" w14:textId="77777777" w:rsidR="00906FF9" w:rsidRPr="00537388" w:rsidRDefault="00906FF9" w:rsidP="00906FF9">
            <w:pPr>
              <w:jc w:val="center"/>
              <w:rPr>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102389DE" w14:textId="77777777" w:rsidR="00906FF9" w:rsidRPr="00537388" w:rsidRDefault="00906FF9" w:rsidP="00906FF9">
            <w:pPr>
              <w:rPr>
                <w:lang w:eastAsia="ru-RU"/>
              </w:rPr>
            </w:pPr>
          </w:p>
        </w:tc>
      </w:tr>
      <w:tr w:rsidR="00906FF9" w:rsidRPr="00537388" w14:paraId="63228951" w14:textId="77777777" w:rsidTr="009D1BEA">
        <w:trPr>
          <w:trHeight w:val="1722"/>
          <w:jc w:val="center"/>
        </w:trPr>
        <w:tc>
          <w:tcPr>
            <w:tcW w:w="642" w:type="dxa"/>
            <w:tcBorders>
              <w:top w:val="single" w:sz="4" w:space="0" w:color="000000"/>
              <w:left w:val="single" w:sz="4" w:space="0" w:color="000000"/>
              <w:bottom w:val="single" w:sz="4" w:space="0" w:color="000000"/>
              <w:right w:val="single" w:sz="4" w:space="0" w:color="000000"/>
            </w:tcBorders>
            <w:hideMark/>
          </w:tcPr>
          <w:p w14:paraId="6ACE9B3F" w14:textId="77777777" w:rsidR="00906FF9" w:rsidRPr="00537388" w:rsidRDefault="00906FF9" w:rsidP="00906FF9">
            <w:pPr>
              <w:jc w:val="center"/>
              <w:rPr>
                <w:lang w:eastAsia="ru-RU"/>
              </w:rPr>
            </w:pPr>
            <w:r w:rsidRPr="00537388">
              <w:rPr>
                <w:lang w:eastAsia="ru-RU"/>
              </w:rPr>
              <w:t>10</w:t>
            </w:r>
          </w:p>
        </w:tc>
        <w:tc>
          <w:tcPr>
            <w:tcW w:w="7291" w:type="dxa"/>
            <w:tcBorders>
              <w:top w:val="single" w:sz="4" w:space="0" w:color="000000"/>
              <w:left w:val="single" w:sz="4" w:space="0" w:color="000000"/>
              <w:bottom w:val="single" w:sz="4" w:space="0" w:color="000000"/>
              <w:right w:val="single" w:sz="4" w:space="0" w:color="000000"/>
            </w:tcBorders>
            <w:hideMark/>
          </w:tcPr>
          <w:p w14:paraId="1326A8B7" w14:textId="77777777" w:rsidR="00906FF9" w:rsidRPr="00537388" w:rsidRDefault="00906FF9" w:rsidP="00906FF9">
            <w:pPr>
              <w:rPr>
                <w:b/>
                <w:color w:val="000000" w:themeColor="text1"/>
                <w:lang w:eastAsia="ru-RU"/>
              </w:rPr>
            </w:pPr>
            <w:r w:rsidRPr="00537388">
              <w:rPr>
                <w:b/>
                <w:bCs/>
                <w:color w:val="000000" w:themeColor="text1"/>
                <w:lang w:eastAsia="ru-RU"/>
              </w:rPr>
              <w:t xml:space="preserve">СӨЖ </w:t>
            </w:r>
            <w:r w:rsidRPr="00537388">
              <w:rPr>
                <w:b/>
                <w:color w:val="000000" w:themeColor="text1"/>
                <w:lang w:eastAsia="ru-RU"/>
              </w:rPr>
              <w:t xml:space="preserve"> </w:t>
            </w:r>
            <w:r w:rsidR="00B90FCD" w:rsidRPr="00537388">
              <w:rPr>
                <w:rFonts w:eastAsia="Andale Sans UI"/>
                <w:b/>
                <w:color w:val="000000" w:themeColor="text1"/>
                <w:kern w:val="3"/>
                <w:lang w:val="kk-KZ"/>
              </w:rPr>
              <w:t xml:space="preserve">№ </w:t>
            </w:r>
            <w:r w:rsidR="00AB1A24" w:rsidRPr="00537388">
              <w:rPr>
                <w:b/>
                <w:color w:val="000000" w:themeColor="text1"/>
                <w:lang w:eastAsia="ru-RU"/>
              </w:rPr>
              <w:t>4.</w:t>
            </w:r>
          </w:p>
          <w:p w14:paraId="4D232C74" w14:textId="77777777" w:rsidR="00B90FCD" w:rsidRPr="00537388" w:rsidRDefault="00B90FCD" w:rsidP="00906FF9">
            <w:pPr>
              <w:rPr>
                <w:b/>
                <w:color w:val="000000" w:themeColor="text1"/>
                <w:lang w:eastAsia="ru-RU"/>
              </w:rPr>
            </w:pPr>
          </w:p>
          <w:p w14:paraId="596D2BEA" w14:textId="77777777" w:rsidR="00906FF9" w:rsidRPr="00537388" w:rsidRDefault="00B90FCD" w:rsidP="00906FF9">
            <w:pPr>
              <w:rPr>
                <w:color w:val="000000" w:themeColor="text1"/>
                <w:lang w:val="kk-KZ" w:eastAsia="ru-RU"/>
              </w:rPr>
            </w:pPr>
            <w:r w:rsidRPr="00537388">
              <w:rPr>
                <w:rFonts w:eastAsia="Calibri"/>
                <w:b/>
                <w:color w:val="000000" w:themeColor="text1"/>
                <w:lang w:val="kk-KZ" w:eastAsia="ru-RU"/>
              </w:rPr>
              <w:t>1</w:t>
            </w:r>
            <w:r w:rsidR="00906FF9" w:rsidRPr="00537388">
              <w:rPr>
                <w:rFonts w:eastAsia="Calibri"/>
                <w:b/>
                <w:color w:val="000000" w:themeColor="text1"/>
                <w:lang w:val="kk-KZ" w:eastAsia="ru-RU"/>
              </w:rPr>
              <w:t>.</w:t>
            </w:r>
            <w:r w:rsidR="00906FF9" w:rsidRPr="00537388">
              <w:rPr>
                <w:rFonts w:eastAsia="Calibri"/>
                <w:color w:val="000000" w:themeColor="text1"/>
                <w:lang w:val="kk-KZ" w:eastAsia="ru-RU"/>
              </w:rPr>
              <w:t xml:space="preserve"> </w:t>
            </w:r>
            <w:r w:rsidR="00906FF9" w:rsidRPr="00537388">
              <w:rPr>
                <w:color w:val="000000" w:themeColor="text1"/>
                <w:lang w:val="kk-KZ" w:eastAsia="ru-RU"/>
              </w:rPr>
              <w:t>Дөңгелек үстел:  «</w:t>
            </w:r>
            <w:r w:rsidR="00FB33E7" w:rsidRPr="00537388">
              <w:rPr>
                <w:color w:val="000000" w:themeColor="text1"/>
                <w:lang w:val="kk-KZ" w:eastAsia="ru-RU"/>
              </w:rPr>
              <w:t>Әлемдік білім беру жүйесі</w:t>
            </w:r>
            <w:r w:rsidR="00906FF9" w:rsidRPr="00537388">
              <w:rPr>
                <w:color w:val="000000" w:themeColor="text1"/>
                <w:lang w:val="kk-KZ" w:eastAsia="ru-RU"/>
              </w:rPr>
              <w:t xml:space="preserve">» </w:t>
            </w:r>
          </w:p>
          <w:p w14:paraId="4C3A9EAD" w14:textId="77777777" w:rsidR="00906FF9" w:rsidRPr="00537388" w:rsidRDefault="00906FF9" w:rsidP="00906FF9">
            <w:pPr>
              <w:rPr>
                <w:color w:val="000000" w:themeColor="text1"/>
                <w:lang w:val="kk-KZ" w:eastAsia="ru-RU"/>
              </w:rPr>
            </w:pPr>
            <w:r w:rsidRPr="00537388">
              <w:rPr>
                <w:color w:val="000000" w:themeColor="text1"/>
                <w:lang w:val="kk-KZ" w:eastAsia="ru-RU"/>
              </w:rPr>
              <w:t>- пікір алмасу сұрақтарын әзірлеу;</w:t>
            </w:r>
          </w:p>
          <w:p w14:paraId="7FE6378C" w14:textId="77777777" w:rsidR="00906FF9" w:rsidRPr="00537388" w:rsidRDefault="00906FF9" w:rsidP="00906FF9">
            <w:pPr>
              <w:rPr>
                <w:color w:val="000000" w:themeColor="text1"/>
                <w:lang w:val="kk-KZ" w:eastAsia="ru-RU"/>
              </w:rPr>
            </w:pPr>
            <w:r w:rsidRPr="00537388">
              <w:rPr>
                <w:color w:val="000000" w:themeColor="text1"/>
                <w:lang w:val="kk-KZ" w:eastAsia="ru-RU"/>
              </w:rPr>
              <w:t>- ой-пікірлерді тұжырымдау.</w:t>
            </w:r>
          </w:p>
          <w:p w14:paraId="3DEDFADC" w14:textId="77777777" w:rsidR="00B90FCD" w:rsidRPr="00537388" w:rsidRDefault="00B90FCD" w:rsidP="00B90FCD">
            <w:pPr>
              <w:rPr>
                <w:rFonts w:eastAsia="Calibri"/>
                <w:color w:val="000000" w:themeColor="text1"/>
                <w:lang w:val="kk-KZ"/>
              </w:rPr>
            </w:pPr>
            <w:r w:rsidRPr="00537388">
              <w:rPr>
                <w:rFonts w:eastAsia="Calibri"/>
                <w:color w:val="000000" w:themeColor="text1"/>
                <w:lang w:val="kk-KZ"/>
              </w:rPr>
              <w:t>2. Қазақстан  білім  беру  жүйесі мен басқа  елдің  білім  беру  жүйесін салыстыру. Салыстыру конструкциясын пайдалану.</w:t>
            </w:r>
          </w:p>
          <w:p w14:paraId="6DBD8D48" w14:textId="77777777" w:rsidR="00B90FCD" w:rsidRPr="00537388" w:rsidRDefault="00B90FCD" w:rsidP="00906FF9">
            <w:pPr>
              <w:rPr>
                <w:b/>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14:paraId="1BE1E850" w14:textId="77777777" w:rsidR="00906FF9" w:rsidRPr="00537388" w:rsidRDefault="00906FF9" w:rsidP="00906FF9">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449A00EE" w14:textId="77777777" w:rsidR="00906FF9" w:rsidRPr="00537388" w:rsidRDefault="00854BE1" w:rsidP="00906FF9">
            <w:pPr>
              <w:jc w:val="both"/>
              <w:rPr>
                <w:lang w:val="kk-KZ" w:eastAsia="ru-RU"/>
              </w:rPr>
            </w:pPr>
            <w:r w:rsidRPr="00537388">
              <w:rPr>
                <w:lang w:val="kk-KZ" w:eastAsia="ru-RU"/>
              </w:rPr>
              <w:t>15</w:t>
            </w:r>
          </w:p>
        </w:tc>
      </w:tr>
      <w:tr w:rsidR="00906FF9" w:rsidRPr="00651664" w14:paraId="69927F05" w14:textId="77777777" w:rsidTr="009D1BEA">
        <w:trPr>
          <w:trHeight w:val="448"/>
          <w:jc w:val="center"/>
        </w:trPr>
        <w:tc>
          <w:tcPr>
            <w:tcW w:w="642" w:type="dxa"/>
            <w:tcBorders>
              <w:top w:val="single" w:sz="4" w:space="0" w:color="000000"/>
              <w:left w:val="single" w:sz="4" w:space="0" w:color="000000"/>
              <w:bottom w:val="single" w:sz="4" w:space="0" w:color="000000"/>
              <w:right w:val="single" w:sz="4" w:space="0" w:color="000000"/>
            </w:tcBorders>
            <w:hideMark/>
          </w:tcPr>
          <w:p w14:paraId="3EFAE6FB" w14:textId="77777777" w:rsidR="00906FF9" w:rsidRPr="00537388" w:rsidRDefault="00906FF9" w:rsidP="00906FF9">
            <w:pPr>
              <w:jc w:val="center"/>
              <w:rPr>
                <w:lang w:val="kk-KZ" w:eastAsia="ru-RU"/>
              </w:rPr>
            </w:pPr>
            <w:r w:rsidRPr="00537388">
              <w:rPr>
                <w:lang w:val="kk-KZ" w:eastAsia="ru-RU"/>
              </w:rPr>
              <w:t>10</w:t>
            </w:r>
          </w:p>
        </w:tc>
        <w:tc>
          <w:tcPr>
            <w:tcW w:w="7291" w:type="dxa"/>
            <w:tcBorders>
              <w:top w:val="single" w:sz="4" w:space="0" w:color="000000"/>
              <w:left w:val="single" w:sz="4" w:space="0" w:color="000000"/>
              <w:bottom w:val="single" w:sz="4" w:space="0" w:color="000000"/>
              <w:right w:val="single" w:sz="4" w:space="0" w:color="000000"/>
            </w:tcBorders>
            <w:hideMark/>
          </w:tcPr>
          <w:p w14:paraId="3A7BFD02" w14:textId="77777777" w:rsidR="00906FF9" w:rsidRPr="00537388" w:rsidRDefault="00906FF9" w:rsidP="00906FF9">
            <w:pPr>
              <w:rPr>
                <w:b/>
                <w:bCs/>
                <w:lang w:val="kk-KZ" w:eastAsia="ru-RU"/>
              </w:rPr>
            </w:pPr>
            <w:r w:rsidRPr="00537388">
              <w:rPr>
                <w:b/>
                <w:color w:val="201F1E"/>
                <w:shd w:val="clear" w:color="auto" w:fill="FFFFFF"/>
                <w:lang w:val="kk-KZ" w:eastAsia="ru-RU"/>
              </w:rPr>
              <w:t>СОӨЖ 5. Оқыған материалдың құрылымдық-логикалық сызбасын жасау.</w:t>
            </w:r>
          </w:p>
        </w:tc>
        <w:tc>
          <w:tcPr>
            <w:tcW w:w="1134" w:type="dxa"/>
            <w:tcBorders>
              <w:top w:val="single" w:sz="4" w:space="0" w:color="000000"/>
              <w:left w:val="single" w:sz="4" w:space="0" w:color="000000"/>
              <w:bottom w:val="single" w:sz="4" w:space="0" w:color="000000"/>
              <w:right w:val="single" w:sz="4" w:space="0" w:color="000000"/>
            </w:tcBorders>
          </w:tcPr>
          <w:p w14:paraId="41A5F6B1" w14:textId="77777777" w:rsidR="00906FF9" w:rsidRPr="00537388" w:rsidRDefault="00906FF9" w:rsidP="00906FF9">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tcPr>
          <w:p w14:paraId="16F5AA49" w14:textId="77777777" w:rsidR="00906FF9" w:rsidRPr="00537388" w:rsidRDefault="00906FF9" w:rsidP="00906FF9">
            <w:pPr>
              <w:jc w:val="both"/>
              <w:rPr>
                <w:lang w:val="kk-KZ" w:eastAsia="ru-RU"/>
              </w:rPr>
            </w:pPr>
          </w:p>
        </w:tc>
      </w:tr>
      <w:tr w:rsidR="00906FF9" w:rsidRPr="00651664" w14:paraId="1876154F" w14:textId="77777777" w:rsidTr="0048293F">
        <w:trPr>
          <w:trHeight w:val="448"/>
          <w:jc w:val="center"/>
        </w:trPr>
        <w:tc>
          <w:tcPr>
            <w:tcW w:w="10343" w:type="dxa"/>
            <w:gridSpan w:val="4"/>
            <w:tcBorders>
              <w:top w:val="single" w:sz="4" w:space="0" w:color="000000"/>
              <w:left w:val="single" w:sz="4" w:space="0" w:color="000000"/>
              <w:bottom w:val="single" w:sz="4" w:space="0" w:color="000000"/>
              <w:right w:val="single" w:sz="4" w:space="0" w:color="000000"/>
            </w:tcBorders>
          </w:tcPr>
          <w:p w14:paraId="341FCE1D" w14:textId="77777777" w:rsidR="00906FF9" w:rsidRPr="00537388" w:rsidRDefault="00906FF9" w:rsidP="00906FF9">
            <w:pPr>
              <w:jc w:val="both"/>
              <w:rPr>
                <w:b/>
                <w:lang w:val="kk-KZ" w:eastAsia="ru-RU"/>
              </w:rPr>
            </w:pPr>
            <w:r w:rsidRPr="00537388">
              <w:rPr>
                <w:b/>
                <w:lang w:val="kk-KZ" w:eastAsia="ru-RU"/>
              </w:rPr>
              <w:t xml:space="preserve">                </w:t>
            </w:r>
          </w:p>
          <w:p w14:paraId="43330C92" w14:textId="77777777" w:rsidR="00906FF9" w:rsidRPr="00537388" w:rsidRDefault="00906FF9" w:rsidP="00906FF9">
            <w:pPr>
              <w:jc w:val="both"/>
              <w:rPr>
                <w:lang w:val="kk-KZ" w:eastAsia="ru-RU"/>
              </w:rPr>
            </w:pPr>
            <w:r w:rsidRPr="00537388">
              <w:rPr>
                <w:b/>
                <w:lang w:val="kk-KZ" w:eastAsia="ru-RU"/>
              </w:rPr>
              <w:t xml:space="preserve">     </w:t>
            </w:r>
            <w:r w:rsidR="00AB1A24" w:rsidRPr="00537388">
              <w:rPr>
                <w:b/>
                <w:lang w:val="kk-KZ" w:eastAsia="ru-RU"/>
              </w:rPr>
              <w:t xml:space="preserve">                        </w:t>
            </w:r>
            <w:r w:rsidRPr="00537388">
              <w:rPr>
                <w:b/>
                <w:lang w:val="kk-KZ" w:eastAsia="ru-RU"/>
              </w:rPr>
              <w:t>Модуль</w:t>
            </w:r>
            <w:r w:rsidR="00AB1A24" w:rsidRPr="00537388">
              <w:rPr>
                <w:b/>
                <w:lang w:val="kk-KZ" w:eastAsia="ru-RU"/>
              </w:rPr>
              <w:t xml:space="preserve"> 3</w:t>
            </w:r>
            <w:r w:rsidRPr="00537388">
              <w:rPr>
                <w:b/>
                <w:lang w:val="kk-KZ" w:eastAsia="ru-RU"/>
              </w:rPr>
              <w:t xml:space="preserve">. </w:t>
            </w:r>
            <w:r w:rsidRPr="00537388">
              <w:rPr>
                <w:b/>
                <w:color w:val="000000"/>
                <w:lang w:val="kk-KZ"/>
              </w:rPr>
              <w:t>Қарым-қатынастың әлеуметтік-мәдени саласы</w:t>
            </w:r>
          </w:p>
        </w:tc>
      </w:tr>
      <w:tr w:rsidR="00906FF9" w:rsidRPr="00537388" w14:paraId="15806FF0" w14:textId="77777777" w:rsidTr="009D1BEA">
        <w:trPr>
          <w:trHeight w:val="926"/>
          <w:jc w:val="center"/>
        </w:trPr>
        <w:tc>
          <w:tcPr>
            <w:tcW w:w="642" w:type="dxa"/>
            <w:tcBorders>
              <w:top w:val="single" w:sz="4" w:space="0" w:color="000000"/>
              <w:left w:val="single" w:sz="4" w:space="0" w:color="000000"/>
              <w:bottom w:val="single" w:sz="4" w:space="0" w:color="000000"/>
              <w:right w:val="single" w:sz="4" w:space="0" w:color="000000"/>
            </w:tcBorders>
            <w:hideMark/>
          </w:tcPr>
          <w:p w14:paraId="051C2A21" w14:textId="77777777" w:rsidR="00906FF9" w:rsidRPr="00537388" w:rsidRDefault="00906FF9" w:rsidP="00906FF9">
            <w:pPr>
              <w:jc w:val="center"/>
              <w:rPr>
                <w:lang w:eastAsia="ru-RU"/>
              </w:rPr>
            </w:pPr>
            <w:r w:rsidRPr="00537388">
              <w:rPr>
                <w:lang w:eastAsia="ru-RU"/>
              </w:rPr>
              <w:t>11</w:t>
            </w:r>
          </w:p>
        </w:tc>
        <w:tc>
          <w:tcPr>
            <w:tcW w:w="7291" w:type="dxa"/>
            <w:tcBorders>
              <w:top w:val="single" w:sz="4" w:space="0" w:color="000000"/>
              <w:left w:val="single" w:sz="4" w:space="0" w:color="000000"/>
              <w:bottom w:val="single" w:sz="4" w:space="0" w:color="000000"/>
              <w:right w:val="single" w:sz="4" w:space="0" w:color="000000"/>
            </w:tcBorders>
            <w:hideMark/>
          </w:tcPr>
          <w:p w14:paraId="2488F0D5" w14:textId="77777777" w:rsidR="00906FF9" w:rsidRPr="00537388" w:rsidRDefault="007043A3" w:rsidP="00906FF9">
            <w:pPr>
              <w:pStyle w:val="ab"/>
              <w:numPr>
                <w:ilvl w:val="0"/>
                <w:numId w:val="18"/>
              </w:numPr>
              <w:rPr>
                <w:rFonts w:ascii="Times New Roman" w:eastAsia="Times New Roman" w:hAnsi="Times New Roman"/>
                <w:lang w:val="kk-KZ" w:eastAsia="ru-RU"/>
              </w:rPr>
            </w:pPr>
            <w:r w:rsidRPr="00537388">
              <w:rPr>
                <w:rFonts w:ascii="Times New Roman" w:eastAsia="Times New Roman" w:hAnsi="Times New Roman"/>
                <w:lang w:val="kk-KZ"/>
              </w:rPr>
              <w:t>Бұқаралық ақпарат құралдары</w:t>
            </w:r>
          </w:p>
          <w:p w14:paraId="348BE1BD" w14:textId="77777777" w:rsidR="00906FF9" w:rsidRPr="00537388" w:rsidRDefault="00906FF9" w:rsidP="00906FF9">
            <w:pPr>
              <w:rPr>
                <w:rFonts w:eastAsia="Calibri"/>
                <w:lang w:val="kk-KZ" w:eastAsia="ru-RU"/>
              </w:rPr>
            </w:pPr>
          </w:p>
          <w:p w14:paraId="755FD8A3" w14:textId="77777777" w:rsidR="00906FF9" w:rsidRPr="00537388" w:rsidRDefault="00906FF9" w:rsidP="007043A3">
            <w:pPr>
              <w:jc w:val="both"/>
              <w:rPr>
                <w:lang w:val="kk-KZ" w:eastAsia="ru-RU"/>
              </w:rPr>
            </w:pPr>
            <w:r w:rsidRPr="00537388">
              <w:rPr>
                <w:lang w:val="kk-KZ" w:eastAsia="ru-RU"/>
              </w:rPr>
              <w:t>Грамматика:</w:t>
            </w:r>
            <w:r w:rsidR="007043A3" w:rsidRPr="00537388">
              <w:rPr>
                <w:lang w:val="kk-KZ" w:eastAsia="ru-RU"/>
              </w:rPr>
              <w:t xml:space="preserve"> Публицистикалық стильдің ерекшеліктері</w:t>
            </w:r>
          </w:p>
          <w:p w14:paraId="7906E244" w14:textId="77777777" w:rsidR="00357411" w:rsidRPr="00537388" w:rsidRDefault="00357411" w:rsidP="007043A3">
            <w:pPr>
              <w:jc w:val="both"/>
              <w:rPr>
                <w:rFonts w:eastAsia="Andale Sans UI"/>
                <w:kern w:val="3"/>
                <w:lang w:val="kk-KZ"/>
              </w:rPr>
            </w:pPr>
          </w:p>
        </w:tc>
        <w:tc>
          <w:tcPr>
            <w:tcW w:w="1134" w:type="dxa"/>
            <w:tcBorders>
              <w:top w:val="single" w:sz="4" w:space="0" w:color="000000"/>
              <w:left w:val="single" w:sz="4" w:space="0" w:color="000000"/>
              <w:bottom w:val="single" w:sz="4" w:space="0" w:color="000000"/>
              <w:right w:val="single" w:sz="4" w:space="0" w:color="000000"/>
            </w:tcBorders>
          </w:tcPr>
          <w:p w14:paraId="1823510D" w14:textId="77777777" w:rsidR="00906FF9" w:rsidRPr="00537388" w:rsidRDefault="00906FF9" w:rsidP="00906FF9">
            <w:pPr>
              <w:jc w:val="center"/>
              <w:rPr>
                <w:lang w:val="kk-KZ" w:eastAsia="ru-RU"/>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1DE92D6D" w14:textId="77777777" w:rsidR="00906FF9" w:rsidRPr="00537388" w:rsidRDefault="00D30234" w:rsidP="00906FF9">
            <w:pPr>
              <w:rPr>
                <w:lang w:val="kk-KZ" w:eastAsia="ru-RU"/>
              </w:rPr>
            </w:pPr>
            <w:r w:rsidRPr="00537388">
              <w:rPr>
                <w:lang w:val="kk-KZ" w:eastAsia="ru-RU"/>
              </w:rPr>
              <w:t>8</w:t>
            </w:r>
          </w:p>
        </w:tc>
      </w:tr>
      <w:tr w:rsidR="00906FF9" w:rsidRPr="00537388" w14:paraId="1BD1BB7B" w14:textId="77777777" w:rsidTr="009D1BEA">
        <w:trPr>
          <w:trHeight w:val="840"/>
          <w:jc w:val="center"/>
        </w:trPr>
        <w:tc>
          <w:tcPr>
            <w:tcW w:w="642" w:type="dxa"/>
            <w:tcBorders>
              <w:top w:val="single" w:sz="4" w:space="0" w:color="000000"/>
              <w:left w:val="single" w:sz="4" w:space="0" w:color="000000"/>
              <w:bottom w:val="single" w:sz="4" w:space="0" w:color="000000"/>
              <w:right w:val="single" w:sz="4" w:space="0" w:color="000000"/>
            </w:tcBorders>
            <w:hideMark/>
          </w:tcPr>
          <w:p w14:paraId="7B530CA5" w14:textId="77777777" w:rsidR="00906FF9" w:rsidRPr="00537388" w:rsidRDefault="00906FF9" w:rsidP="00906FF9">
            <w:pPr>
              <w:jc w:val="center"/>
              <w:rPr>
                <w:lang w:val="kk-KZ" w:eastAsia="ru-RU"/>
              </w:rPr>
            </w:pPr>
            <w:r w:rsidRPr="00537388">
              <w:rPr>
                <w:lang w:val="kk-KZ" w:eastAsia="ru-RU"/>
              </w:rPr>
              <w:t>12</w:t>
            </w:r>
          </w:p>
        </w:tc>
        <w:tc>
          <w:tcPr>
            <w:tcW w:w="7291" w:type="dxa"/>
            <w:tcBorders>
              <w:top w:val="single" w:sz="4" w:space="0" w:color="000000"/>
              <w:left w:val="single" w:sz="4" w:space="0" w:color="000000"/>
              <w:bottom w:val="single" w:sz="4" w:space="0" w:color="000000"/>
              <w:right w:val="single" w:sz="4" w:space="0" w:color="000000"/>
            </w:tcBorders>
          </w:tcPr>
          <w:p w14:paraId="3C191A91" w14:textId="77777777" w:rsidR="00906FF9" w:rsidRPr="00537388" w:rsidRDefault="00906FF9" w:rsidP="00906FF9">
            <w:pPr>
              <w:rPr>
                <w:lang w:val="kk-KZ" w:eastAsia="ru-RU"/>
              </w:rPr>
            </w:pPr>
            <w:r w:rsidRPr="00537388">
              <w:rPr>
                <w:lang w:val="kk-KZ" w:eastAsia="ru-RU"/>
              </w:rPr>
              <w:t xml:space="preserve">1. </w:t>
            </w:r>
            <w:r w:rsidR="007043A3" w:rsidRPr="00537388">
              <w:rPr>
                <w:lang w:val="kk-KZ" w:eastAsia="ru-RU"/>
              </w:rPr>
              <w:t>Нарық бәсекелестігі</w:t>
            </w:r>
          </w:p>
          <w:p w14:paraId="2A1CF3A2" w14:textId="77777777" w:rsidR="00906FF9" w:rsidRPr="00537388" w:rsidRDefault="00906FF9" w:rsidP="00906FF9">
            <w:pPr>
              <w:rPr>
                <w:lang w:val="kk-KZ" w:eastAsia="ru-RU"/>
              </w:rPr>
            </w:pPr>
          </w:p>
          <w:p w14:paraId="33BB6837" w14:textId="77777777" w:rsidR="00906FF9" w:rsidRPr="00537388" w:rsidRDefault="00906FF9" w:rsidP="007043A3">
            <w:pPr>
              <w:jc w:val="both"/>
              <w:rPr>
                <w:b/>
                <w:bCs/>
                <w:lang w:val="kk-KZ" w:eastAsia="ru-RU"/>
              </w:rPr>
            </w:pPr>
            <w:r w:rsidRPr="00537388">
              <w:rPr>
                <w:lang w:val="kk-KZ" w:eastAsia="ru-RU"/>
              </w:rPr>
              <w:t>Грамматика:</w:t>
            </w:r>
            <w:r w:rsidR="007043A3" w:rsidRPr="00537388">
              <w:rPr>
                <w:lang w:val="kk-KZ" w:eastAsia="ru-RU"/>
              </w:rPr>
              <w:t xml:space="preserve"> Ғылыми стильдің ерекшелігі</w:t>
            </w:r>
          </w:p>
        </w:tc>
        <w:tc>
          <w:tcPr>
            <w:tcW w:w="1134" w:type="dxa"/>
            <w:tcBorders>
              <w:top w:val="single" w:sz="4" w:space="0" w:color="000000"/>
              <w:left w:val="single" w:sz="4" w:space="0" w:color="000000"/>
              <w:bottom w:val="single" w:sz="4" w:space="0" w:color="000000"/>
              <w:right w:val="single" w:sz="4" w:space="0" w:color="000000"/>
            </w:tcBorders>
          </w:tcPr>
          <w:p w14:paraId="3799E211" w14:textId="77777777" w:rsidR="00906FF9" w:rsidRPr="00537388" w:rsidRDefault="00906FF9" w:rsidP="00906FF9">
            <w:pPr>
              <w:jc w:val="center"/>
              <w:rPr>
                <w:lang w:val="kk-KZ" w:eastAsia="ru-RU"/>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25828915" w14:textId="77777777" w:rsidR="00906FF9" w:rsidRPr="00537388" w:rsidRDefault="00D30234" w:rsidP="00906FF9">
            <w:pPr>
              <w:rPr>
                <w:lang w:val="kk-KZ" w:eastAsia="ru-RU"/>
              </w:rPr>
            </w:pPr>
            <w:r w:rsidRPr="00537388">
              <w:rPr>
                <w:lang w:val="kk-KZ" w:eastAsia="ru-RU"/>
              </w:rPr>
              <w:t>8</w:t>
            </w:r>
          </w:p>
        </w:tc>
      </w:tr>
      <w:tr w:rsidR="00906FF9" w:rsidRPr="00651664" w14:paraId="3C779B53" w14:textId="77777777" w:rsidTr="009D1BEA">
        <w:trPr>
          <w:trHeight w:val="224"/>
          <w:jc w:val="center"/>
        </w:trPr>
        <w:tc>
          <w:tcPr>
            <w:tcW w:w="642" w:type="dxa"/>
            <w:tcBorders>
              <w:top w:val="single" w:sz="4" w:space="0" w:color="000000"/>
              <w:left w:val="single" w:sz="4" w:space="0" w:color="000000"/>
              <w:bottom w:val="single" w:sz="4" w:space="0" w:color="000000"/>
              <w:right w:val="single" w:sz="4" w:space="0" w:color="000000"/>
            </w:tcBorders>
            <w:hideMark/>
          </w:tcPr>
          <w:p w14:paraId="581210C9" w14:textId="77777777" w:rsidR="00906FF9" w:rsidRPr="00537388" w:rsidRDefault="00906FF9" w:rsidP="00906FF9">
            <w:pPr>
              <w:jc w:val="center"/>
              <w:rPr>
                <w:lang w:val="kk-KZ" w:eastAsia="ru-RU"/>
              </w:rPr>
            </w:pPr>
            <w:r w:rsidRPr="00537388">
              <w:rPr>
                <w:lang w:val="kk-KZ" w:eastAsia="ru-RU"/>
              </w:rPr>
              <w:t>12</w:t>
            </w:r>
          </w:p>
        </w:tc>
        <w:tc>
          <w:tcPr>
            <w:tcW w:w="7291" w:type="dxa"/>
            <w:tcBorders>
              <w:top w:val="single" w:sz="4" w:space="0" w:color="000000"/>
              <w:left w:val="single" w:sz="4" w:space="0" w:color="000000"/>
              <w:bottom w:val="single" w:sz="4" w:space="0" w:color="000000"/>
              <w:right w:val="single" w:sz="4" w:space="0" w:color="000000"/>
            </w:tcBorders>
            <w:hideMark/>
          </w:tcPr>
          <w:p w14:paraId="481AC436" w14:textId="77777777" w:rsidR="00906FF9" w:rsidRPr="00537388" w:rsidRDefault="00906FF9" w:rsidP="00906FF9">
            <w:pPr>
              <w:snapToGrid w:val="0"/>
              <w:contextualSpacing/>
              <w:jc w:val="both"/>
              <w:rPr>
                <w:rFonts w:eastAsia="Calibri"/>
                <w:b/>
                <w:lang w:val="kk-KZ"/>
              </w:rPr>
            </w:pPr>
            <w:r w:rsidRPr="00537388">
              <w:rPr>
                <w:rFonts w:eastAsia="Calibri"/>
                <w:b/>
                <w:color w:val="201F1E"/>
                <w:shd w:val="clear" w:color="auto" w:fill="FFFFFF"/>
                <w:lang w:val="kk-KZ"/>
              </w:rPr>
              <w:t>СОӨЖ 6. СӨЖ 5 орындау бойынша кеңес беру.</w:t>
            </w:r>
          </w:p>
        </w:tc>
        <w:tc>
          <w:tcPr>
            <w:tcW w:w="1134" w:type="dxa"/>
            <w:tcBorders>
              <w:top w:val="single" w:sz="4" w:space="0" w:color="000000"/>
              <w:left w:val="single" w:sz="4" w:space="0" w:color="000000"/>
              <w:bottom w:val="single" w:sz="4" w:space="0" w:color="000000"/>
              <w:right w:val="single" w:sz="4" w:space="0" w:color="000000"/>
            </w:tcBorders>
          </w:tcPr>
          <w:p w14:paraId="45E6399D" w14:textId="77777777" w:rsidR="00906FF9" w:rsidRPr="00537388" w:rsidRDefault="00906FF9" w:rsidP="00906FF9">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2C3D0863" w14:textId="77777777" w:rsidR="00906FF9" w:rsidRPr="00537388" w:rsidRDefault="00906FF9" w:rsidP="00906FF9">
            <w:pPr>
              <w:rPr>
                <w:lang w:val="kk-KZ" w:eastAsia="ru-RU"/>
              </w:rPr>
            </w:pPr>
          </w:p>
        </w:tc>
      </w:tr>
      <w:tr w:rsidR="00906FF9" w:rsidRPr="00537388" w14:paraId="45866F9E" w14:textId="77777777" w:rsidTr="009D1BEA">
        <w:trPr>
          <w:trHeight w:val="1999"/>
          <w:jc w:val="center"/>
        </w:trPr>
        <w:tc>
          <w:tcPr>
            <w:tcW w:w="642" w:type="dxa"/>
            <w:tcBorders>
              <w:top w:val="single" w:sz="4" w:space="0" w:color="000000"/>
              <w:left w:val="single" w:sz="4" w:space="0" w:color="000000"/>
              <w:bottom w:val="single" w:sz="4" w:space="0" w:color="000000"/>
              <w:right w:val="single" w:sz="4" w:space="0" w:color="000000"/>
            </w:tcBorders>
            <w:hideMark/>
          </w:tcPr>
          <w:p w14:paraId="538EA56E" w14:textId="77777777" w:rsidR="00906FF9" w:rsidRPr="00537388" w:rsidRDefault="00906FF9" w:rsidP="00906FF9">
            <w:pPr>
              <w:jc w:val="center"/>
              <w:rPr>
                <w:lang w:eastAsia="ru-RU"/>
              </w:rPr>
            </w:pPr>
            <w:r w:rsidRPr="00537388">
              <w:rPr>
                <w:lang w:eastAsia="ru-RU"/>
              </w:rPr>
              <w:t>12</w:t>
            </w:r>
          </w:p>
        </w:tc>
        <w:tc>
          <w:tcPr>
            <w:tcW w:w="7291" w:type="dxa"/>
            <w:tcBorders>
              <w:top w:val="single" w:sz="4" w:space="0" w:color="000000"/>
              <w:left w:val="single" w:sz="4" w:space="0" w:color="000000"/>
              <w:bottom w:val="single" w:sz="4" w:space="0" w:color="000000"/>
              <w:right w:val="single" w:sz="4" w:space="0" w:color="000000"/>
            </w:tcBorders>
            <w:hideMark/>
          </w:tcPr>
          <w:p w14:paraId="226D447B" w14:textId="77777777" w:rsidR="00906FF9" w:rsidRPr="00537388" w:rsidRDefault="00906FF9" w:rsidP="00906FF9">
            <w:pPr>
              <w:rPr>
                <w:b/>
                <w:lang w:eastAsia="ru-RU"/>
              </w:rPr>
            </w:pPr>
            <w:r w:rsidRPr="00537388">
              <w:rPr>
                <w:b/>
                <w:bCs/>
                <w:lang w:eastAsia="ru-RU"/>
              </w:rPr>
              <w:t xml:space="preserve">СӨЖ </w:t>
            </w:r>
            <w:r w:rsidR="00C8797A" w:rsidRPr="00537388">
              <w:rPr>
                <w:rFonts w:eastAsia="Andale Sans UI"/>
                <w:b/>
                <w:color w:val="000000" w:themeColor="text1"/>
                <w:kern w:val="3"/>
                <w:lang w:val="kk-KZ"/>
              </w:rPr>
              <w:t>№</w:t>
            </w:r>
            <w:r w:rsidRPr="00537388">
              <w:rPr>
                <w:b/>
                <w:lang w:eastAsia="ru-RU"/>
              </w:rPr>
              <w:t>5</w:t>
            </w:r>
            <w:r w:rsidR="00AB1A24" w:rsidRPr="00537388">
              <w:rPr>
                <w:b/>
                <w:lang w:val="kk-KZ" w:eastAsia="ru-RU"/>
              </w:rPr>
              <w:t>.</w:t>
            </w:r>
            <w:r w:rsidRPr="00537388">
              <w:rPr>
                <w:b/>
                <w:lang w:eastAsia="ru-RU"/>
              </w:rPr>
              <w:t xml:space="preserve"> </w:t>
            </w:r>
          </w:p>
          <w:p w14:paraId="54E8DC27" w14:textId="77777777" w:rsidR="00B90FCD" w:rsidRPr="00537388" w:rsidRDefault="00B90FCD" w:rsidP="00C8797A">
            <w:pPr>
              <w:suppressAutoHyphens/>
              <w:spacing w:line="336" w:lineRule="atLeast"/>
              <w:ind w:right="1120"/>
              <w:rPr>
                <w:color w:val="000000" w:themeColor="text1"/>
                <w:lang w:val="kk-KZ" w:eastAsia="zh-CN"/>
              </w:rPr>
            </w:pPr>
            <w:r w:rsidRPr="00537388">
              <w:rPr>
                <w:rFonts w:eastAsia="Calibri"/>
                <w:color w:val="000000" w:themeColor="text1"/>
                <w:lang w:val="kk-KZ"/>
              </w:rPr>
              <w:t>1. «</w:t>
            </w:r>
            <w:r w:rsidRPr="00537388">
              <w:rPr>
                <w:bCs/>
                <w:color w:val="000000" w:themeColor="text1"/>
                <w:lang w:val="kk-KZ" w:eastAsia="zh-CN"/>
              </w:rPr>
              <w:t>Абай түскен үй»</w:t>
            </w:r>
            <w:r w:rsidR="00C8797A" w:rsidRPr="00537388">
              <w:rPr>
                <w:bCs/>
                <w:color w:val="000000" w:themeColor="text1"/>
                <w:lang w:val="kk-KZ" w:eastAsia="zh-CN"/>
              </w:rPr>
              <w:t>. М</w:t>
            </w:r>
            <w:r w:rsidRPr="00537388">
              <w:rPr>
                <w:rFonts w:eastAsia="Calibri"/>
                <w:color w:val="000000" w:themeColor="text1"/>
                <w:lang w:val="kk-KZ"/>
              </w:rPr>
              <w:t xml:space="preserve">ақала және оның құрылымы. </w:t>
            </w:r>
          </w:p>
          <w:p w14:paraId="0452AA39" w14:textId="77777777" w:rsidR="00B90FCD" w:rsidRPr="00537388" w:rsidRDefault="00C8797A" w:rsidP="00C8797A">
            <w:pPr>
              <w:rPr>
                <w:rFonts w:eastAsia="Calibri"/>
                <w:color w:val="000000" w:themeColor="text1"/>
                <w:lang w:val="kk-KZ"/>
              </w:rPr>
            </w:pPr>
            <w:r w:rsidRPr="00537388">
              <w:rPr>
                <w:rFonts w:eastAsia="Calibri"/>
                <w:color w:val="000000" w:themeColor="text1"/>
                <w:lang w:val="kk-KZ"/>
              </w:rPr>
              <w:t>1)</w:t>
            </w:r>
            <w:r w:rsidR="00B90FCD" w:rsidRPr="00537388">
              <w:rPr>
                <w:rFonts w:eastAsia="Calibri"/>
                <w:color w:val="000000" w:themeColor="text1"/>
                <w:lang w:val="kk-KZ"/>
              </w:rPr>
              <w:t xml:space="preserve"> Берілген мақаланы мұқият оқып шығу.</w:t>
            </w:r>
          </w:p>
          <w:p w14:paraId="72590F51" w14:textId="77777777" w:rsidR="00B90FCD" w:rsidRPr="00537388" w:rsidRDefault="00C8797A" w:rsidP="00C8797A">
            <w:pPr>
              <w:rPr>
                <w:rFonts w:eastAsia="Calibri"/>
                <w:color w:val="000000" w:themeColor="text1"/>
                <w:lang w:val="kk-KZ"/>
              </w:rPr>
            </w:pPr>
            <w:r w:rsidRPr="00537388">
              <w:rPr>
                <w:rFonts w:eastAsia="Calibri"/>
                <w:color w:val="000000" w:themeColor="text1"/>
                <w:lang w:val="kk-KZ"/>
              </w:rPr>
              <w:t xml:space="preserve">2) </w:t>
            </w:r>
            <w:r w:rsidR="00B90FCD" w:rsidRPr="00537388">
              <w:rPr>
                <w:rFonts w:eastAsia="Calibri"/>
                <w:color w:val="000000" w:themeColor="text1"/>
                <w:lang w:val="kk-KZ"/>
              </w:rPr>
              <w:t>Мақаладағы сөйлем құрылысына, сөздердің грамматикалық тұлғаларына назар аудару.</w:t>
            </w:r>
          </w:p>
          <w:p w14:paraId="5DAD829F" w14:textId="77777777" w:rsidR="00B90FCD" w:rsidRPr="00537388" w:rsidRDefault="00C8797A" w:rsidP="00C8797A">
            <w:pPr>
              <w:rPr>
                <w:rFonts w:eastAsia="Calibri"/>
                <w:color w:val="000000" w:themeColor="text1"/>
                <w:lang w:val="kk-KZ"/>
              </w:rPr>
            </w:pPr>
            <w:r w:rsidRPr="00537388">
              <w:rPr>
                <w:rFonts w:eastAsia="Calibri"/>
                <w:color w:val="000000" w:themeColor="text1"/>
                <w:lang w:val="kk-KZ"/>
              </w:rPr>
              <w:t>3)</w:t>
            </w:r>
            <w:r w:rsidR="00B90FCD" w:rsidRPr="00537388">
              <w:rPr>
                <w:rFonts w:eastAsia="Calibri"/>
                <w:color w:val="000000" w:themeColor="text1"/>
                <w:lang w:val="kk-KZ"/>
              </w:rPr>
              <w:t xml:space="preserve"> Өз мамандығыңызға байланысты мақала жазуға дайындық жаса</w:t>
            </w:r>
            <w:r w:rsidRPr="00537388">
              <w:rPr>
                <w:rFonts w:eastAsia="Calibri"/>
                <w:color w:val="000000" w:themeColor="text1"/>
                <w:lang w:val="kk-KZ"/>
              </w:rPr>
              <w:t>у</w:t>
            </w:r>
            <w:r w:rsidR="00B90FCD" w:rsidRPr="00537388">
              <w:rPr>
                <w:rFonts w:eastAsia="Calibri"/>
                <w:color w:val="000000" w:themeColor="text1"/>
                <w:lang w:val="kk-KZ"/>
              </w:rPr>
              <w:t>.</w:t>
            </w:r>
          </w:p>
          <w:p w14:paraId="6478F2B0" w14:textId="77777777" w:rsidR="00357411" w:rsidRPr="00537388" w:rsidRDefault="00B90FCD" w:rsidP="00537388">
            <w:pPr>
              <w:rPr>
                <w:b/>
                <w:lang w:val="kk-KZ" w:eastAsia="ru-RU"/>
              </w:rPr>
            </w:pPr>
            <w:r w:rsidRPr="00537388">
              <w:rPr>
                <w:rFonts w:eastAsia="Calibri"/>
                <w:color w:val="000000" w:themeColor="text1"/>
                <w:lang w:val="kk-KZ"/>
              </w:rPr>
              <w:t>4</w:t>
            </w:r>
            <w:r w:rsidR="00C8797A" w:rsidRPr="00537388">
              <w:rPr>
                <w:rFonts w:eastAsia="Calibri"/>
                <w:color w:val="000000" w:themeColor="text1"/>
                <w:lang w:val="kk-KZ"/>
              </w:rPr>
              <w:t>)</w:t>
            </w:r>
            <w:r w:rsidRPr="00537388">
              <w:rPr>
                <w:rFonts w:eastAsia="Calibri"/>
                <w:color w:val="000000" w:themeColor="text1"/>
                <w:lang w:val="kk-KZ"/>
              </w:rPr>
              <w:t xml:space="preserve"> Мақалаңыздағы толғандырып жүрген мәселелерді ортаға сал</w:t>
            </w:r>
            <w:r w:rsidR="00C8797A" w:rsidRPr="00537388">
              <w:rPr>
                <w:rFonts w:eastAsia="Calibri"/>
                <w:color w:val="000000" w:themeColor="text1"/>
                <w:lang w:val="kk-KZ"/>
              </w:rPr>
              <w:t>у</w:t>
            </w:r>
            <w:r w:rsidRPr="00537388">
              <w:rPr>
                <w:rFonts w:eastAsia="Calibri"/>
                <w:color w:val="000000" w:themeColor="text1"/>
                <w:lang w:val="kk-KZ"/>
              </w:rPr>
              <w:t>.</w:t>
            </w:r>
          </w:p>
        </w:tc>
        <w:tc>
          <w:tcPr>
            <w:tcW w:w="1134" w:type="dxa"/>
            <w:tcBorders>
              <w:top w:val="single" w:sz="4" w:space="0" w:color="000000"/>
              <w:left w:val="single" w:sz="4" w:space="0" w:color="000000"/>
              <w:bottom w:val="single" w:sz="4" w:space="0" w:color="000000"/>
              <w:right w:val="single" w:sz="4" w:space="0" w:color="000000"/>
            </w:tcBorders>
          </w:tcPr>
          <w:p w14:paraId="0F033D7B" w14:textId="77777777" w:rsidR="00906FF9" w:rsidRPr="00537388" w:rsidRDefault="00906FF9" w:rsidP="00906FF9">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0A5A4E9C" w14:textId="77777777" w:rsidR="00906FF9" w:rsidRPr="00537388" w:rsidRDefault="006D16FE" w:rsidP="00906FF9">
            <w:pPr>
              <w:jc w:val="both"/>
              <w:rPr>
                <w:lang w:eastAsia="ru-RU"/>
              </w:rPr>
            </w:pPr>
            <w:r w:rsidRPr="00537388">
              <w:rPr>
                <w:lang w:eastAsia="ru-RU"/>
              </w:rPr>
              <w:t>10</w:t>
            </w:r>
          </w:p>
        </w:tc>
      </w:tr>
      <w:tr w:rsidR="00906FF9" w:rsidRPr="00537388" w14:paraId="04D71D91" w14:textId="77777777" w:rsidTr="009D1BEA">
        <w:trPr>
          <w:trHeight w:val="741"/>
          <w:jc w:val="center"/>
        </w:trPr>
        <w:tc>
          <w:tcPr>
            <w:tcW w:w="642" w:type="dxa"/>
            <w:tcBorders>
              <w:top w:val="single" w:sz="4" w:space="0" w:color="000000"/>
              <w:left w:val="single" w:sz="4" w:space="0" w:color="000000"/>
              <w:bottom w:val="single" w:sz="4" w:space="0" w:color="000000"/>
              <w:right w:val="single" w:sz="4" w:space="0" w:color="000000"/>
            </w:tcBorders>
            <w:hideMark/>
          </w:tcPr>
          <w:p w14:paraId="5174DC09" w14:textId="77777777" w:rsidR="00906FF9" w:rsidRPr="00537388" w:rsidRDefault="00906FF9" w:rsidP="00906FF9">
            <w:pPr>
              <w:jc w:val="center"/>
              <w:rPr>
                <w:lang w:eastAsia="ru-RU"/>
              </w:rPr>
            </w:pPr>
            <w:r w:rsidRPr="00537388">
              <w:rPr>
                <w:lang w:eastAsia="ru-RU"/>
              </w:rPr>
              <w:t>13</w:t>
            </w:r>
          </w:p>
        </w:tc>
        <w:tc>
          <w:tcPr>
            <w:tcW w:w="7291" w:type="dxa"/>
            <w:tcBorders>
              <w:top w:val="single" w:sz="4" w:space="0" w:color="000000"/>
              <w:left w:val="single" w:sz="4" w:space="0" w:color="000000"/>
              <w:bottom w:val="single" w:sz="4" w:space="0" w:color="000000"/>
              <w:right w:val="single" w:sz="4" w:space="0" w:color="000000"/>
            </w:tcBorders>
            <w:hideMark/>
          </w:tcPr>
          <w:p w14:paraId="0B2A24BB" w14:textId="77777777" w:rsidR="00906FF9" w:rsidRPr="00537388" w:rsidRDefault="00906FF9" w:rsidP="00906FF9">
            <w:pPr>
              <w:rPr>
                <w:rFonts w:eastAsia="Calibri"/>
                <w:lang w:val="kk-KZ" w:eastAsia="ru-RU"/>
              </w:rPr>
            </w:pPr>
            <w:r w:rsidRPr="00537388">
              <w:rPr>
                <w:rFonts w:eastAsia="Calibri"/>
                <w:lang w:val="kk-KZ" w:eastAsia="ru-RU"/>
              </w:rPr>
              <w:t xml:space="preserve">1. </w:t>
            </w:r>
            <w:r w:rsidR="007043A3" w:rsidRPr="00537388">
              <w:rPr>
                <w:rFonts w:eastAsia="Calibri"/>
                <w:lang w:val="kk-KZ" w:eastAsia="ru-RU"/>
              </w:rPr>
              <w:t xml:space="preserve">Сұраныс пен ұсыныс               </w:t>
            </w:r>
          </w:p>
          <w:p w14:paraId="6ACFDD24" w14:textId="77777777" w:rsidR="00906FF9" w:rsidRPr="00537388" w:rsidRDefault="00906FF9" w:rsidP="00906FF9">
            <w:pPr>
              <w:rPr>
                <w:lang w:val="kk-KZ" w:eastAsia="ru-RU"/>
              </w:rPr>
            </w:pPr>
          </w:p>
          <w:p w14:paraId="4363ABA8" w14:textId="77777777" w:rsidR="00906FF9" w:rsidRPr="00537388" w:rsidRDefault="00906FF9" w:rsidP="00906FF9">
            <w:pPr>
              <w:rPr>
                <w:rFonts w:eastAsia="Calibri"/>
                <w:lang w:val="kk-KZ" w:eastAsia="ru-RU"/>
              </w:rPr>
            </w:pPr>
            <w:r w:rsidRPr="00537388">
              <w:rPr>
                <w:rFonts w:eastAsia="Calibri"/>
                <w:lang w:val="kk-KZ" w:eastAsia="ru-RU"/>
              </w:rPr>
              <w:t>Грамматика:</w:t>
            </w:r>
            <w:r w:rsidR="007043A3" w:rsidRPr="00537388">
              <w:rPr>
                <w:rFonts w:eastAsia="Calibri"/>
                <w:lang w:val="kk-KZ" w:eastAsia="ru-RU"/>
              </w:rPr>
              <w:t xml:space="preserve"> Термин сөздер</w:t>
            </w:r>
          </w:p>
          <w:p w14:paraId="61BD365A" w14:textId="77777777" w:rsidR="00906FF9" w:rsidRPr="00537388" w:rsidRDefault="00906FF9" w:rsidP="00906FF9">
            <w:pPr>
              <w:rPr>
                <w:b/>
                <w:bCs/>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14:paraId="32DB113C" w14:textId="77777777" w:rsidR="00906FF9" w:rsidRPr="00537388" w:rsidRDefault="00906FF9" w:rsidP="00906FF9">
            <w:pPr>
              <w:jc w:val="center"/>
              <w:rPr>
                <w:lang w:val="kk-KZ" w:eastAsia="ru-RU"/>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1930EBEA" w14:textId="77777777" w:rsidR="00906FF9" w:rsidRPr="00537388" w:rsidRDefault="00D30234" w:rsidP="00906FF9">
            <w:pPr>
              <w:rPr>
                <w:lang w:val="kk-KZ" w:eastAsia="ru-RU"/>
              </w:rPr>
            </w:pPr>
            <w:r w:rsidRPr="00537388">
              <w:rPr>
                <w:lang w:val="kk-KZ" w:eastAsia="ru-RU"/>
              </w:rPr>
              <w:t>8</w:t>
            </w:r>
          </w:p>
        </w:tc>
      </w:tr>
      <w:tr w:rsidR="00906FF9" w:rsidRPr="00537388" w14:paraId="13B2FDA8" w14:textId="77777777" w:rsidTr="009D1BEA">
        <w:trPr>
          <w:trHeight w:val="953"/>
          <w:jc w:val="center"/>
        </w:trPr>
        <w:tc>
          <w:tcPr>
            <w:tcW w:w="642" w:type="dxa"/>
            <w:tcBorders>
              <w:top w:val="single" w:sz="4" w:space="0" w:color="000000"/>
              <w:left w:val="single" w:sz="4" w:space="0" w:color="000000"/>
              <w:bottom w:val="single" w:sz="4" w:space="0" w:color="000000"/>
              <w:right w:val="single" w:sz="4" w:space="0" w:color="000000"/>
            </w:tcBorders>
            <w:hideMark/>
          </w:tcPr>
          <w:p w14:paraId="4B9607EF" w14:textId="77777777" w:rsidR="00906FF9" w:rsidRPr="00537388" w:rsidRDefault="00906FF9" w:rsidP="00906FF9">
            <w:pPr>
              <w:jc w:val="center"/>
              <w:rPr>
                <w:lang w:val="kk-KZ" w:eastAsia="ru-RU"/>
              </w:rPr>
            </w:pPr>
            <w:r w:rsidRPr="00537388">
              <w:rPr>
                <w:lang w:val="kk-KZ" w:eastAsia="ru-RU"/>
              </w:rPr>
              <w:t>14</w:t>
            </w:r>
          </w:p>
        </w:tc>
        <w:tc>
          <w:tcPr>
            <w:tcW w:w="7291" w:type="dxa"/>
            <w:tcBorders>
              <w:top w:val="single" w:sz="4" w:space="0" w:color="000000"/>
              <w:left w:val="single" w:sz="4" w:space="0" w:color="000000"/>
              <w:bottom w:val="single" w:sz="4" w:space="0" w:color="000000"/>
              <w:right w:val="single" w:sz="4" w:space="0" w:color="000000"/>
            </w:tcBorders>
            <w:hideMark/>
          </w:tcPr>
          <w:p w14:paraId="55BB47DF" w14:textId="77777777" w:rsidR="00906FF9" w:rsidRPr="00537388" w:rsidRDefault="00906FF9" w:rsidP="00906FF9">
            <w:pPr>
              <w:rPr>
                <w:lang w:val="kk-KZ" w:eastAsia="ru-RU"/>
              </w:rPr>
            </w:pPr>
            <w:r w:rsidRPr="00537388">
              <w:rPr>
                <w:rFonts w:eastAsia="Calibri"/>
                <w:lang w:val="kk-KZ" w:eastAsia="ru-RU"/>
              </w:rPr>
              <w:t>1. Қа</w:t>
            </w:r>
            <w:r w:rsidR="006E0E2E" w:rsidRPr="00537388">
              <w:rPr>
                <w:rFonts w:eastAsia="Calibri"/>
                <w:lang w:val="kk-KZ" w:eastAsia="ru-RU"/>
              </w:rPr>
              <w:t>ржы және валюта нарығы</w:t>
            </w:r>
          </w:p>
          <w:p w14:paraId="0CC10D02" w14:textId="77777777" w:rsidR="00906FF9" w:rsidRPr="00537388" w:rsidRDefault="00906FF9" w:rsidP="00906FF9">
            <w:pPr>
              <w:rPr>
                <w:rFonts w:eastAsia="Calibri"/>
                <w:lang w:val="kk-KZ" w:eastAsia="ru-RU"/>
              </w:rPr>
            </w:pPr>
          </w:p>
          <w:p w14:paraId="651CB4C8" w14:textId="77777777" w:rsidR="00906FF9" w:rsidRPr="00537388" w:rsidRDefault="00906FF9" w:rsidP="009D1BEA">
            <w:pPr>
              <w:rPr>
                <w:b/>
                <w:bCs/>
                <w:lang w:val="kk-KZ" w:eastAsia="ru-RU"/>
              </w:rPr>
            </w:pPr>
            <w:r w:rsidRPr="00537388">
              <w:rPr>
                <w:rFonts w:eastAsia="Calibri"/>
                <w:lang w:val="kk-KZ" w:eastAsia="ru-RU"/>
              </w:rPr>
              <w:t>Грамматика:</w:t>
            </w:r>
            <w:r w:rsidR="006E0E2E" w:rsidRPr="00537388">
              <w:rPr>
                <w:rFonts w:eastAsia="Calibri"/>
                <w:lang w:val="kk-KZ" w:eastAsia="ru-RU"/>
              </w:rPr>
              <w:t xml:space="preserve"> </w:t>
            </w:r>
            <w:r w:rsidR="008B0336" w:rsidRPr="00537388">
              <w:rPr>
                <w:rFonts w:eastAsia="Calibri"/>
                <w:lang w:val="kk-KZ" w:eastAsia="ru-RU"/>
              </w:rPr>
              <w:t>Экономика саласына қатысты т</w:t>
            </w:r>
            <w:r w:rsidR="006E0E2E" w:rsidRPr="00537388">
              <w:rPr>
                <w:rFonts w:eastAsia="Calibri"/>
                <w:lang w:val="kk-KZ" w:eastAsia="ru-RU"/>
              </w:rPr>
              <w:t>ермин сөздер</w:t>
            </w:r>
            <w:r w:rsidR="00F96E2F">
              <w:rPr>
                <w:rFonts w:eastAsia="Calibri"/>
                <w:lang w:val="kk-KZ"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9503932" w14:textId="77777777" w:rsidR="00906FF9" w:rsidRPr="00537388" w:rsidRDefault="00906FF9" w:rsidP="00906FF9">
            <w:pPr>
              <w:jc w:val="center"/>
              <w:rPr>
                <w:lang w:val="kk-KZ" w:eastAsia="ru-RU"/>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35AEF327" w14:textId="77777777" w:rsidR="00906FF9" w:rsidRPr="00537388" w:rsidRDefault="00D30234" w:rsidP="00906FF9">
            <w:pPr>
              <w:rPr>
                <w:lang w:val="kk-KZ" w:eastAsia="ru-RU"/>
              </w:rPr>
            </w:pPr>
            <w:r w:rsidRPr="00537388">
              <w:rPr>
                <w:lang w:val="kk-KZ" w:eastAsia="ru-RU"/>
              </w:rPr>
              <w:t>8</w:t>
            </w:r>
          </w:p>
        </w:tc>
      </w:tr>
      <w:tr w:rsidR="00906FF9" w:rsidRPr="00537388" w14:paraId="172664E3" w14:textId="77777777" w:rsidTr="009D1BEA">
        <w:trPr>
          <w:trHeight w:val="696"/>
          <w:jc w:val="center"/>
        </w:trPr>
        <w:tc>
          <w:tcPr>
            <w:tcW w:w="642" w:type="dxa"/>
            <w:tcBorders>
              <w:top w:val="single" w:sz="4" w:space="0" w:color="000000"/>
              <w:left w:val="single" w:sz="4" w:space="0" w:color="000000"/>
              <w:bottom w:val="single" w:sz="4" w:space="0" w:color="000000"/>
              <w:right w:val="single" w:sz="4" w:space="0" w:color="000000"/>
            </w:tcBorders>
            <w:hideMark/>
          </w:tcPr>
          <w:p w14:paraId="54B9CB61" w14:textId="77777777" w:rsidR="00906FF9" w:rsidRPr="00537388" w:rsidRDefault="00906FF9" w:rsidP="00906FF9">
            <w:pPr>
              <w:jc w:val="center"/>
              <w:rPr>
                <w:lang w:val="kk-KZ" w:eastAsia="ru-RU"/>
              </w:rPr>
            </w:pPr>
            <w:r w:rsidRPr="00537388">
              <w:rPr>
                <w:lang w:val="kk-KZ" w:eastAsia="ru-RU"/>
              </w:rPr>
              <w:t>15</w:t>
            </w:r>
          </w:p>
        </w:tc>
        <w:tc>
          <w:tcPr>
            <w:tcW w:w="7291" w:type="dxa"/>
            <w:tcBorders>
              <w:top w:val="single" w:sz="4" w:space="0" w:color="000000"/>
              <w:left w:val="single" w:sz="4" w:space="0" w:color="000000"/>
              <w:bottom w:val="single" w:sz="4" w:space="0" w:color="000000"/>
              <w:right w:val="single" w:sz="4" w:space="0" w:color="000000"/>
            </w:tcBorders>
            <w:hideMark/>
          </w:tcPr>
          <w:p w14:paraId="76BC2EAA" w14:textId="77777777" w:rsidR="00906FF9" w:rsidRPr="00537388" w:rsidRDefault="00906FF9" w:rsidP="00906FF9">
            <w:pPr>
              <w:rPr>
                <w:lang w:val="kk-KZ"/>
              </w:rPr>
            </w:pPr>
            <w:r w:rsidRPr="00537388">
              <w:rPr>
                <w:lang w:val="kk-KZ"/>
              </w:rPr>
              <w:t xml:space="preserve">1. </w:t>
            </w:r>
            <w:r w:rsidR="006E0E2E" w:rsidRPr="00537388">
              <w:rPr>
                <w:lang w:val="kk-KZ"/>
              </w:rPr>
              <w:t>Ұлттық валютаның тарихы</w:t>
            </w:r>
          </w:p>
          <w:p w14:paraId="2C571536" w14:textId="77777777" w:rsidR="00906FF9" w:rsidRPr="00537388" w:rsidRDefault="00906FF9" w:rsidP="00906FF9">
            <w:pPr>
              <w:rPr>
                <w:rFonts w:eastAsia="Calibri"/>
                <w:lang w:val="kk-KZ" w:eastAsia="ru-RU"/>
              </w:rPr>
            </w:pPr>
          </w:p>
          <w:p w14:paraId="23D5905C" w14:textId="77777777" w:rsidR="00906FF9" w:rsidRPr="00537388" w:rsidRDefault="00906FF9" w:rsidP="00906FF9">
            <w:pPr>
              <w:rPr>
                <w:rFonts w:eastAsia="Calibri"/>
                <w:lang w:val="kk-KZ" w:eastAsia="ru-RU"/>
              </w:rPr>
            </w:pPr>
            <w:r w:rsidRPr="00537388">
              <w:rPr>
                <w:rFonts w:eastAsia="Calibri"/>
                <w:lang w:val="kk-KZ" w:eastAsia="ru-RU"/>
              </w:rPr>
              <w:t>Грамматика:</w:t>
            </w:r>
            <w:r w:rsidR="00B17C0A" w:rsidRPr="00537388">
              <w:rPr>
                <w:rFonts w:eastAsia="Calibri"/>
                <w:lang w:val="kk-KZ" w:eastAsia="ru-RU"/>
              </w:rPr>
              <w:t xml:space="preserve"> </w:t>
            </w:r>
            <w:r w:rsidR="008B0336" w:rsidRPr="00537388">
              <w:rPr>
                <w:rFonts w:eastAsia="Calibri"/>
                <w:lang w:val="kk-KZ" w:eastAsia="ru-RU"/>
              </w:rPr>
              <w:t>Заң саласына қатысты термин сөздер</w:t>
            </w:r>
          </w:p>
          <w:p w14:paraId="530FE7CC" w14:textId="77777777" w:rsidR="00906FF9" w:rsidRPr="00537388" w:rsidRDefault="00906FF9" w:rsidP="00906FF9">
            <w:pPr>
              <w:jc w:val="both"/>
              <w:rPr>
                <w:rFonts w:eastAsia="Calibri"/>
                <w:b/>
                <w:bCs/>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14:paraId="243C56CD" w14:textId="77777777" w:rsidR="00906FF9" w:rsidRPr="00537388" w:rsidRDefault="00906FF9" w:rsidP="00906FF9">
            <w:pPr>
              <w:jc w:val="center"/>
              <w:rPr>
                <w:lang w:val="kk-KZ" w:eastAsia="ru-RU"/>
              </w:rPr>
            </w:pPr>
            <w:r w:rsidRPr="00537388">
              <w:rPr>
                <w:lang w:val="kk-KZ"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39DABA35" w14:textId="77777777" w:rsidR="00906FF9" w:rsidRPr="00537388" w:rsidRDefault="00854BE1" w:rsidP="00906FF9">
            <w:pPr>
              <w:rPr>
                <w:lang w:eastAsia="ru-RU"/>
              </w:rPr>
            </w:pPr>
            <w:r w:rsidRPr="00537388">
              <w:rPr>
                <w:lang w:val="kk-KZ" w:eastAsia="ru-RU"/>
              </w:rPr>
              <w:t>8</w:t>
            </w:r>
          </w:p>
        </w:tc>
      </w:tr>
      <w:tr w:rsidR="00906FF9" w:rsidRPr="00651664" w14:paraId="4018F292" w14:textId="77777777" w:rsidTr="009D1BEA">
        <w:trPr>
          <w:trHeight w:val="224"/>
          <w:jc w:val="center"/>
        </w:trPr>
        <w:tc>
          <w:tcPr>
            <w:tcW w:w="642" w:type="dxa"/>
            <w:tcBorders>
              <w:top w:val="single" w:sz="4" w:space="0" w:color="000000"/>
              <w:left w:val="single" w:sz="4" w:space="0" w:color="000000"/>
              <w:bottom w:val="single" w:sz="4" w:space="0" w:color="000000"/>
              <w:right w:val="single" w:sz="4" w:space="0" w:color="000000"/>
            </w:tcBorders>
            <w:hideMark/>
          </w:tcPr>
          <w:p w14:paraId="36F925F1" w14:textId="77777777" w:rsidR="00906FF9" w:rsidRPr="00537388" w:rsidRDefault="00906FF9" w:rsidP="00906FF9">
            <w:pPr>
              <w:jc w:val="center"/>
              <w:rPr>
                <w:lang w:val="kk-KZ" w:eastAsia="ru-RU"/>
              </w:rPr>
            </w:pPr>
            <w:r w:rsidRPr="00537388">
              <w:rPr>
                <w:lang w:val="kk-KZ" w:eastAsia="ru-RU"/>
              </w:rPr>
              <w:t>15</w:t>
            </w:r>
          </w:p>
        </w:tc>
        <w:tc>
          <w:tcPr>
            <w:tcW w:w="7291" w:type="dxa"/>
            <w:tcBorders>
              <w:top w:val="single" w:sz="4" w:space="0" w:color="000000"/>
              <w:left w:val="single" w:sz="4" w:space="0" w:color="000000"/>
              <w:bottom w:val="single" w:sz="4" w:space="0" w:color="000000"/>
              <w:right w:val="single" w:sz="4" w:space="0" w:color="000000"/>
            </w:tcBorders>
            <w:hideMark/>
          </w:tcPr>
          <w:p w14:paraId="0F31615A" w14:textId="77777777" w:rsidR="00906FF9" w:rsidRPr="00537388" w:rsidRDefault="00906FF9" w:rsidP="00906FF9">
            <w:pPr>
              <w:snapToGrid w:val="0"/>
              <w:contextualSpacing/>
              <w:jc w:val="both"/>
              <w:rPr>
                <w:rFonts w:eastAsia="Calibri"/>
                <w:b/>
                <w:lang w:val="kk-KZ"/>
              </w:rPr>
            </w:pPr>
            <w:r w:rsidRPr="00537388">
              <w:rPr>
                <w:rFonts w:eastAsia="Calibri"/>
                <w:b/>
                <w:color w:val="201F1E"/>
                <w:shd w:val="clear" w:color="auto" w:fill="FFFFFF"/>
                <w:lang w:val="kk-KZ"/>
              </w:rPr>
              <w:t>СОӨЖ 7. СӨЖ 6 орындау бойынша кеңес</w:t>
            </w:r>
          </w:p>
        </w:tc>
        <w:tc>
          <w:tcPr>
            <w:tcW w:w="1134" w:type="dxa"/>
            <w:tcBorders>
              <w:top w:val="single" w:sz="4" w:space="0" w:color="000000"/>
              <w:left w:val="single" w:sz="4" w:space="0" w:color="000000"/>
              <w:bottom w:val="single" w:sz="4" w:space="0" w:color="000000"/>
              <w:right w:val="single" w:sz="4" w:space="0" w:color="000000"/>
            </w:tcBorders>
          </w:tcPr>
          <w:p w14:paraId="74706227" w14:textId="77777777" w:rsidR="00906FF9" w:rsidRPr="00537388" w:rsidRDefault="00906FF9" w:rsidP="00906FF9">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167275AC" w14:textId="77777777" w:rsidR="00906FF9" w:rsidRPr="00537388" w:rsidRDefault="00906FF9" w:rsidP="00906FF9">
            <w:pPr>
              <w:rPr>
                <w:lang w:val="kk-KZ" w:eastAsia="ru-RU"/>
              </w:rPr>
            </w:pPr>
          </w:p>
        </w:tc>
      </w:tr>
      <w:tr w:rsidR="00906FF9" w:rsidRPr="00537388" w14:paraId="7024675E" w14:textId="77777777" w:rsidTr="009D1BEA">
        <w:trPr>
          <w:trHeight w:val="1494"/>
          <w:jc w:val="center"/>
        </w:trPr>
        <w:tc>
          <w:tcPr>
            <w:tcW w:w="642" w:type="dxa"/>
            <w:tcBorders>
              <w:top w:val="single" w:sz="4" w:space="0" w:color="000000"/>
              <w:left w:val="single" w:sz="4" w:space="0" w:color="000000"/>
              <w:bottom w:val="single" w:sz="4" w:space="0" w:color="000000"/>
              <w:right w:val="single" w:sz="4" w:space="0" w:color="000000"/>
            </w:tcBorders>
            <w:hideMark/>
          </w:tcPr>
          <w:p w14:paraId="181E8F87" w14:textId="77777777" w:rsidR="00906FF9" w:rsidRPr="00537388" w:rsidRDefault="00906FF9" w:rsidP="00906FF9">
            <w:pPr>
              <w:jc w:val="center"/>
              <w:rPr>
                <w:lang w:val="kk-KZ" w:eastAsia="ru-RU"/>
              </w:rPr>
            </w:pPr>
            <w:r w:rsidRPr="00537388">
              <w:rPr>
                <w:lang w:val="kk-KZ" w:eastAsia="ru-RU"/>
              </w:rPr>
              <w:t>15</w:t>
            </w:r>
          </w:p>
        </w:tc>
        <w:tc>
          <w:tcPr>
            <w:tcW w:w="7291" w:type="dxa"/>
            <w:tcBorders>
              <w:top w:val="single" w:sz="4" w:space="0" w:color="000000"/>
              <w:left w:val="single" w:sz="4" w:space="0" w:color="000000"/>
              <w:bottom w:val="single" w:sz="4" w:space="0" w:color="000000"/>
              <w:right w:val="single" w:sz="4" w:space="0" w:color="000000"/>
            </w:tcBorders>
            <w:hideMark/>
          </w:tcPr>
          <w:p w14:paraId="6774E244" w14:textId="77777777" w:rsidR="00906FF9" w:rsidRPr="00537388" w:rsidRDefault="00906FF9" w:rsidP="00906FF9">
            <w:pPr>
              <w:rPr>
                <w:b/>
                <w:lang w:val="kk-KZ" w:eastAsia="ru-RU"/>
              </w:rPr>
            </w:pPr>
            <w:r w:rsidRPr="00537388">
              <w:rPr>
                <w:b/>
                <w:bCs/>
                <w:lang w:val="kk-KZ" w:eastAsia="ru-RU"/>
              </w:rPr>
              <w:t xml:space="preserve">СӨЖ </w:t>
            </w:r>
            <w:r w:rsidR="00357411" w:rsidRPr="00537388">
              <w:rPr>
                <w:rFonts w:eastAsia="Andale Sans UI"/>
                <w:b/>
                <w:color w:val="000000" w:themeColor="text1"/>
                <w:kern w:val="3"/>
                <w:lang w:val="kk-KZ"/>
              </w:rPr>
              <w:t>№</w:t>
            </w:r>
            <w:r w:rsidRPr="00537388">
              <w:rPr>
                <w:b/>
                <w:lang w:val="kk-KZ" w:eastAsia="ru-RU"/>
              </w:rPr>
              <w:t xml:space="preserve"> 6. </w:t>
            </w:r>
          </w:p>
          <w:p w14:paraId="0A193BB3" w14:textId="77777777" w:rsidR="00357411" w:rsidRPr="00537388" w:rsidRDefault="00906FF9" w:rsidP="00357411">
            <w:pPr>
              <w:rPr>
                <w:rFonts w:eastAsia="Calibri"/>
                <w:color w:val="000000" w:themeColor="text1"/>
                <w:lang w:val="kk-KZ"/>
              </w:rPr>
            </w:pPr>
            <w:r w:rsidRPr="00537388">
              <w:rPr>
                <w:rFonts w:eastAsia="Calibri"/>
                <w:b/>
                <w:color w:val="000000" w:themeColor="text1"/>
                <w:lang w:val="kk-KZ"/>
              </w:rPr>
              <w:t xml:space="preserve">1. </w:t>
            </w:r>
            <w:r w:rsidR="00357411" w:rsidRPr="00537388">
              <w:rPr>
                <w:rFonts w:eastAsia="Calibri"/>
                <w:color w:val="000000" w:themeColor="text1"/>
                <w:lang w:val="kk-KZ"/>
              </w:rPr>
              <w:t>Конспект және оның түрлері. «Қос ішек».</w:t>
            </w:r>
          </w:p>
          <w:p w14:paraId="0513F236" w14:textId="77777777" w:rsidR="00357411" w:rsidRPr="00537388" w:rsidRDefault="00357411" w:rsidP="00357411">
            <w:pPr>
              <w:jc w:val="both"/>
              <w:rPr>
                <w:rFonts w:eastAsia="Calibri"/>
                <w:color w:val="000000" w:themeColor="text1"/>
                <w:lang w:val="kk-KZ"/>
              </w:rPr>
            </w:pPr>
            <w:r w:rsidRPr="00537388">
              <w:rPr>
                <w:rFonts w:eastAsia="Calibri"/>
                <w:color w:val="000000" w:themeColor="text1"/>
                <w:lang w:val="kk-KZ"/>
              </w:rPr>
              <w:t>1) Шығарманы оқу. Оны бірнеше мағыналық бөлікке бөлу.</w:t>
            </w:r>
          </w:p>
          <w:p w14:paraId="693FAD39" w14:textId="77777777" w:rsidR="00357411" w:rsidRPr="00537388" w:rsidRDefault="00357411" w:rsidP="00357411">
            <w:pPr>
              <w:jc w:val="both"/>
              <w:rPr>
                <w:rFonts w:eastAsia="Calibri"/>
                <w:color w:val="000000" w:themeColor="text1"/>
                <w:lang w:val="kk-KZ"/>
              </w:rPr>
            </w:pPr>
            <w:r w:rsidRPr="00537388">
              <w:rPr>
                <w:rFonts w:eastAsia="Calibri"/>
                <w:color w:val="000000" w:themeColor="text1"/>
                <w:lang w:val="kk-KZ"/>
              </w:rPr>
              <w:t>2) Әр бөліктен негізгі мәліметті табу.</w:t>
            </w:r>
          </w:p>
          <w:p w14:paraId="4AE558F8" w14:textId="77777777" w:rsidR="00357411" w:rsidRPr="00537388" w:rsidRDefault="00357411" w:rsidP="00357411">
            <w:pPr>
              <w:jc w:val="both"/>
              <w:rPr>
                <w:b/>
                <w:lang w:val="kk-KZ" w:eastAsia="zh-CN"/>
              </w:rPr>
            </w:pPr>
            <w:r w:rsidRPr="00537388">
              <w:rPr>
                <w:rFonts w:eastAsia="Calibri"/>
                <w:color w:val="000000" w:themeColor="text1"/>
                <w:lang w:val="kk-KZ"/>
              </w:rPr>
              <w:t>3) Шығармадан қысқаша конспект жазу.</w:t>
            </w:r>
          </w:p>
          <w:p w14:paraId="5B930632" w14:textId="77777777" w:rsidR="00357411" w:rsidRPr="00537388" w:rsidRDefault="00357411" w:rsidP="00906FF9">
            <w:pPr>
              <w:rPr>
                <w:rFonts w:eastAsia="Calibri"/>
                <w:lang w:val="kk-KZ"/>
              </w:rPr>
            </w:pPr>
          </w:p>
          <w:p w14:paraId="32619FC8" w14:textId="77777777" w:rsidR="00906FF9" w:rsidRPr="00537388" w:rsidRDefault="00906FF9" w:rsidP="00906FF9">
            <w:pPr>
              <w:rPr>
                <w:b/>
                <w:lang w:val="kk-KZ" w:eastAsia="ru-RU"/>
              </w:rPr>
            </w:pPr>
            <w:r w:rsidRPr="00537388">
              <w:rPr>
                <w:rFonts w:eastAsia="Calibri"/>
                <w:lang w:val="kk-KZ"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63B798C" w14:textId="77777777" w:rsidR="00906FF9" w:rsidRPr="00537388" w:rsidRDefault="00906FF9" w:rsidP="00906FF9">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12B2CB0D" w14:textId="77777777" w:rsidR="00906FF9" w:rsidRPr="00537388" w:rsidRDefault="006D16FE" w:rsidP="00906FF9">
            <w:pPr>
              <w:jc w:val="both"/>
              <w:rPr>
                <w:lang w:val="kk-KZ" w:eastAsia="ru-RU"/>
              </w:rPr>
            </w:pPr>
            <w:r w:rsidRPr="00537388">
              <w:rPr>
                <w:lang w:val="kk-KZ" w:eastAsia="ru-RU"/>
              </w:rPr>
              <w:t>12</w:t>
            </w:r>
          </w:p>
        </w:tc>
      </w:tr>
      <w:tr w:rsidR="00906FF9" w:rsidRPr="00537388" w14:paraId="092141EE" w14:textId="77777777" w:rsidTr="009D1BEA">
        <w:trPr>
          <w:trHeight w:val="224"/>
          <w:jc w:val="center"/>
        </w:trPr>
        <w:tc>
          <w:tcPr>
            <w:tcW w:w="7933" w:type="dxa"/>
            <w:gridSpan w:val="2"/>
            <w:tcBorders>
              <w:top w:val="single" w:sz="4" w:space="0" w:color="000000"/>
              <w:left w:val="single" w:sz="4" w:space="0" w:color="000000"/>
              <w:bottom w:val="single" w:sz="4" w:space="0" w:color="000000"/>
              <w:right w:val="single" w:sz="4" w:space="0" w:color="000000"/>
            </w:tcBorders>
          </w:tcPr>
          <w:p w14:paraId="3F9E8373" w14:textId="77777777" w:rsidR="00906FF9" w:rsidRPr="00537388" w:rsidRDefault="00906FF9" w:rsidP="00906FF9">
            <w:pPr>
              <w:snapToGrid w:val="0"/>
              <w:contextualSpacing/>
              <w:jc w:val="both"/>
              <w:rPr>
                <w:rFonts w:eastAsia="Calibri"/>
                <w:b/>
                <w:lang w:val="kk-KZ"/>
              </w:rPr>
            </w:pPr>
            <w:r w:rsidRPr="00537388">
              <w:rPr>
                <w:rFonts w:eastAsia="Calibri"/>
                <w:b/>
                <w:lang w:val="kk-KZ"/>
              </w:rPr>
              <w:t>АБ2</w:t>
            </w:r>
          </w:p>
        </w:tc>
        <w:tc>
          <w:tcPr>
            <w:tcW w:w="1134" w:type="dxa"/>
            <w:tcBorders>
              <w:top w:val="single" w:sz="4" w:space="0" w:color="000000"/>
              <w:left w:val="single" w:sz="4" w:space="0" w:color="000000"/>
              <w:bottom w:val="single" w:sz="4" w:space="0" w:color="000000"/>
              <w:right w:val="single" w:sz="4" w:space="0" w:color="000000"/>
            </w:tcBorders>
          </w:tcPr>
          <w:p w14:paraId="3F25A7D2" w14:textId="77777777" w:rsidR="00906FF9" w:rsidRPr="00537388" w:rsidRDefault="00906FF9" w:rsidP="00906FF9">
            <w:pPr>
              <w:jc w:val="center"/>
              <w:rPr>
                <w:lang w:val="kk-KZ"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22A40359" w14:textId="77777777" w:rsidR="00906FF9" w:rsidRPr="00537388" w:rsidRDefault="00906FF9" w:rsidP="00906FF9">
            <w:pPr>
              <w:jc w:val="both"/>
              <w:rPr>
                <w:b/>
                <w:lang w:val="kk-KZ" w:eastAsia="ru-RU"/>
              </w:rPr>
            </w:pPr>
            <w:r w:rsidRPr="00537388">
              <w:rPr>
                <w:b/>
                <w:lang w:val="kk-KZ" w:eastAsia="ru-RU"/>
              </w:rPr>
              <w:t>100</w:t>
            </w:r>
          </w:p>
        </w:tc>
      </w:tr>
    </w:tbl>
    <w:p w14:paraId="5BEAFDB5" w14:textId="77777777" w:rsidR="000746D6" w:rsidRPr="00537388" w:rsidRDefault="000746D6" w:rsidP="000746D6">
      <w:pPr>
        <w:spacing w:after="0" w:line="240" w:lineRule="auto"/>
        <w:rPr>
          <w:rFonts w:ascii="Times New Roman" w:eastAsia="Times New Roman" w:hAnsi="Times New Roman" w:cs="Times New Roman"/>
          <w:sz w:val="20"/>
          <w:szCs w:val="20"/>
          <w:lang w:val="kk-KZ" w:eastAsia="ru-RU"/>
        </w:rPr>
      </w:pPr>
    </w:p>
    <w:p w14:paraId="6113F613" w14:textId="77777777" w:rsidR="000746D6" w:rsidRPr="00537388" w:rsidRDefault="000746D6" w:rsidP="000746D6">
      <w:pPr>
        <w:spacing w:after="0" w:line="240" w:lineRule="auto"/>
        <w:jc w:val="both"/>
        <w:rPr>
          <w:rFonts w:ascii="Times New Roman" w:eastAsia="Times New Roman" w:hAnsi="Times New Roman" w:cs="Times New Roman"/>
          <w:sz w:val="20"/>
          <w:szCs w:val="20"/>
          <w:lang w:val="kk-KZ" w:eastAsia="ru-RU"/>
        </w:rPr>
      </w:pPr>
    </w:p>
    <w:p w14:paraId="55D41144" w14:textId="453ABBDC" w:rsidR="000746D6" w:rsidRPr="00537388" w:rsidRDefault="000746D6" w:rsidP="000746D6">
      <w:pPr>
        <w:spacing w:after="0" w:line="240" w:lineRule="auto"/>
        <w:jc w:val="both"/>
        <w:rPr>
          <w:rFonts w:ascii="Times New Roman" w:eastAsia="Times New Roman" w:hAnsi="Times New Roman" w:cs="Times New Roman"/>
          <w:sz w:val="20"/>
          <w:szCs w:val="20"/>
          <w:lang w:val="kk-KZ" w:eastAsia="ru-RU"/>
        </w:rPr>
      </w:pPr>
      <w:r w:rsidRPr="00537388">
        <w:rPr>
          <w:rFonts w:ascii="Times New Roman" w:eastAsia="Times New Roman" w:hAnsi="Times New Roman" w:cs="Times New Roman"/>
          <w:sz w:val="20"/>
          <w:szCs w:val="20"/>
          <w:lang w:val="kk-KZ" w:eastAsia="ru-RU"/>
        </w:rPr>
        <w:t>Фак</w:t>
      </w:r>
      <w:r w:rsidR="00762849" w:rsidRPr="00537388">
        <w:rPr>
          <w:rFonts w:ascii="Times New Roman" w:eastAsia="Times New Roman" w:hAnsi="Times New Roman" w:cs="Times New Roman"/>
          <w:sz w:val="20"/>
          <w:szCs w:val="20"/>
          <w:lang w:val="kk-KZ" w:eastAsia="ru-RU"/>
        </w:rPr>
        <w:t>ультет деканы</w:t>
      </w:r>
      <w:r w:rsidR="00762849" w:rsidRPr="00537388">
        <w:rPr>
          <w:rFonts w:ascii="Times New Roman" w:eastAsia="Times New Roman" w:hAnsi="Times New Roman" w:cs="Times New Roman"/>
          <w:sz w:val="20"/>
          <w:szCs w:val="20"/>
          <w:lang w:val="kk-KZ" w:eastAsia="ru-RU"/>
        </w:rPr>
        <w:tab/>
      </w:r>
      <w:r w:rsidR="00762849" w:rsidRPr="00537388">
        <w:rPr>
          <w:rFonts w:ascii="Times New Roman" w:eastAsia="Times New Roman" w:hAnsi="Times New Roman" w:cs="Times New Roman"/>
          <w:sz w:val="20"/>
          <w:szCs w:val="20"/>
          <w:lang w:val="kk-KZ" w:eastAsia="ru-RU"/>
        </w:rPr>
        <w:tab/>
      </w:r>
      <w:r w:rsidRPr="00537388">
        <w:rPr>
          <w:rFonts w:ascii="Times New Roman" w:eastAsia="Times New Roman" w:hAnsi="Times New Roman" w:cs="Times New Roman"/>
          <w:sz w:val="20"/>
          <w:szCs w:val="20"/>
          <w:lang w:val="kk-KZ" w:eastAsia="ru-RU"/>
        </w:rPr>
        <w:t xml:space="preserve">                                                                            </w:t>
      </w:r>
      <w:r w:rsidR="009F36EB" w:rsidRPr="00537388">
        <w:rPr>
          <w:rFonts w:ascii="Times New Roman" w:eastAsia="Times New Roman" w:hAnsi="Times New Roman" w:cs="Times New Roman"/>
          <w:sz w:val="20"/>
          <w:szCs w:val="20"/>
          <w:lang w:val="kk-KZ" w:eastAsia="ru-RU"/>
        </w:rPr>
        <w:tab/>
      </w:r>
      <w:r w:rsidR="001C560E" w:rsidRPr="00537388">
        <w:rPr>
          <w:rFonts w:ascii="Times New Roman" w:eastAsia="Times New Roman" w:hAnsi="Times New Roman" w:cs="Times New Roman"/>
          <w:sz w:val="20"/>
          <w:szCs w:val="20"/>
          <w:lang w:val="kk-KZ" w:eastAsia="ru-RU"/>
        </w:rPr>
        <w:t>Б</w:t>
      </w:r>
      <w:r w:rsidR="00C47E63" w:rsidRPr="00537388">
        <w:rPr>
          <w:rFonts w:ascii="Times New Roman" w:eastAsia="Times New Roman" w:hAnsi="Times New Roman" w:cs="Times New Roman"/>
          <w:sz w:val="20"/>
          <w:szCs w:val="20"/>
          <w:lang w:val="kk-KZ" w:eastAsia="ru-RU"/>
        </w:rPr>
        <w:t>.</w:t>
      </w:r>
      <w:r w:rsidR="00651664">
        <w:rPr>
          <w:rFonts w:ascii="Times New Roman" w:eastAsia="Times New Roman" w:hAnsi="Times New Roman" w:cs="Times New Roman"/>
          <w:sz w:val="20"/>
          <w:szCs w:val="20"/>
          <w:lang w:val="kk-KZ" w:eastAsia="ru-RU"/>
        </w:rPr>
        <w:t xml:space="preserve">У. </w:t>
      </w:r>
      <w:r w:rsidR="00D12000" w:rsidRPr="00537388">
        <w:rPr>
          <w:rFonts w:ascii="Times New Roman" w:eastAsia="Times New Roman" w:hAnsi="Times New Roman" w:cs="Times New Roman"/>
          <w:sz w:val="20"/>
          <w:szCs w:val="20"/>
          <w:lang w:val="kk-KZ" w:eastAsia="ru-RU"/>
        </w:rPr>
        <w:t>Дж</w:t>
      </w:r>
      <w:r w:rsidR="001C560E" w:rsidRPr="00537388">
        <w:rPr>
          <w:rFonts w:ascii="Times New Roman" w:eastAsia="Times New Roman" w:hAnsi="Times New Roman" w:cs="Times New Roman"/>
          <w:sz w:val="20"/>
          <w:szCs w:val="20"/>
          <w:lang w:val="kk-KZ" w:eastAsia="ru-RU"/>
        </w:rPr>
        <w:t>олдасбекова</w:t>
      </w:r>
      <w:r w:rsidRPr="00537388">
        <w:rPr>
          <w:rFonts w:ascii="Times New Roman" w:eastAsia="Times New Roman" w:hAnsi="Times New Roman" w:cs="Times New Roman"/>
          <w:sz w:val="20"/>
          <w:szCs w:val="20"/>
          <w:lang w:val="kk-KZ" w:eastAsia="ru-RU"/>
        </w:rPr>
        <w:t xml:space="preserve">        </w:t>
      </w:r>
    </w:p>
    <w:p w14:paraId="43A739CA" w14:textId="77777777" w:rsidR="00950E1D" w:rsidRPr="00537388" w:rsidRDefault="00950E1D" w:rsidP="000746D6">
      <w:pPr>
        <w:spacing w:after="0" w:line="240" w:lineRule="auto"/>
        <w:jc w:val="both"/>
        <w:rPr>
          <w:rFonts w:ascii="Times New Roman" w:eastAsia="Times New Roman" w:hAnsi="Times New Roman" w:cs="Times New Roman"/>
          <w:sz w:val="20"/>
          <w:szCs w:val="20"/>
          <w:lang w:val="kk-KZ" w:eastAsia="ru-RU"/>
        </w:rPr>
      </w:pPr>
    </w:p>
    <w:p w14:paraId="0160DD4B" w14:textId="02EB1B81" w:rsidR="000746D6" w:rsidRPr="00537388" w:rsidRDefault="000746D6" w:rsidP="000746D6">
      <w:pPr>
        <w:spacing w:after="0" w:line="240" w:lineRule="auto"/>
        <w:jc w:val="both"/>
        <w:rPr>
          <w:rFonts w:ascii="Times New Roman" w:eastAsia="Times New Roman" w:hAnsi="Times New Roman" w:cs="Times New Roman"/>
          <w:sz w:val="20"/>
          <w:szCs w:val="20"/>
          <w:lang w:val="kk-KZ" w:eastAsia="ru-RU"/>
        </w:rPr>
      </w:pPr>
      <w:r w:rsidRPr="00537388">
        <w:rPr>
          <w:rFonts w:ascii="Times New Roman" w:eastAsia="Times New Roman" w:hAnsi="Times New Roman" w:cs="Times New Roman"/>
          <w:sz w:val="20"/>
          <w:szCs w:val="20"/>
          <w:lang w:val="kk-KZ" w:eastAsia="ru-RU"/>
        </w:rPr>
        <w:t>Кафедра</w:t>
      </w:r>
      <w:r w:rsidR="00C47E63" w:rsidRPr="00537388">
        <w:rPr>
          <w:rFonts w:ascii="Times New Roman" w:eastAsia="Times New Roman" w:hAnsi="Times New Roman" w:cs="Times New Roman"/>
          <w:sz w:val="20"/>
          <w:szCs w:val="20"/>
          <w:lang w:val="kk-KZ" w:eastAsia="ru-RU"/>
        </w:rPr>
        <w:t xml:space="preserve"> меңгерушісі </w:t>
      </w:r>
      <w:r w:rsidR="00C47E63" w:rsidRPr="00537388">
        <w:rPr>
          <w:rFonts w:ascii="Times New Roman" w:eastAsia="Times New Roman" w:hAnsi="Times New Roman" w:cs="Times New Roman"/>
          <w:sz w:val="20"/>
          <w:szCs w:val="20"/>
          <w:lang w:val="kk-KZ" w:eastAsia="ru-RU"/>
        </w:rPr>
        <w:tab/>
      </w:r>
      <w:r w:rsidR="001C560E" w:rsidRPr="00537388">
        <w:rPr>
          <w:rFonts w:ascii="Times New Roman" w:eastAsia="Times New Roman" w:hAnsi="Times New Roman" w:cs="Times New Roman"/>
          <w:sz w:val="20"/>
          <w:szCs w:val="20"/>
          <w:lang w:val="kk-KZ" w:eastAsia="ru-RU"/>
        </w:rPr>
        <w:tab/>
      </w:r>
      <w:r w:rsidR="001C560E" w:rsidRPr="00537388">
        <w:rPr>
          <w:rFonts w:ascii="Times New Roman" w:eastAsia="Times New Roman" w:hAnsi="Times New Roman" w:cs="Times New Roman"/>
          <w:sz w:val="20"/>
          <w:szCs w:val="20"/>
          <w:lang w:val="kk-KZ" w:eastAsia="ru-RU"/>
        </w:rPr>
        <w:tab/>
      </w:r>
      <w:r w:rsidR="001C560E" w:rsidRPr="00537388">
        <w:rPr>
          <w:rFonts w:ascii="Times New Roman" w:eastAsia="Times New Roman" w:hAnsi="Times New Roman" w:cs="Times New Roman"/>
          <w:sz w:val="20"/>
          <w:szCs w:val="20"/>
          <w:lang w:val="kk-KZ" w:eastAsia="ru-RU"/>
        </w:rPr>
        <w:tab/>
      </w:r>
      <w:r w:rsidR="001C560E" w:rsidRPr="00537388">
        <w:rPr>
          <w:rFonts w:ascii="Times New Roman" w:eastAsia="Times New Roman" w:hAnsi="Times New Roman" w:cs="Times New Roman"/>
          <w:sz w:val="20"/>
          <w:szCs w:val="20"/>
          <w:lang w:val="kk-KZ" w:eastAsia="ru-RU"/>
        </w:rPr>
        <w:tab/>
      </w:r>
      <w:r w:rsidR="001C560E" w:rsidRPr="00537388">
        <w:rPr>
          <w:rFonts w:ascii="Times New Roman" w:eastAsia="Times New Roman" w:hAnsi="Times New Roman" w:cs="Times New Roman"/>
          <w:sz w:val="20"/>
          <w:szCs w:val="20"/>
          <w:lang w:val="kk-KZ" w:eastAsia="ru-RU"/>
        </w:rPr>
        <w:tab/>
        <w:t xml:space="preserve">               </w:t>
      </w:r>
      <w:r w:rsidR="001C560E" w:rsidRPr="00537388">
        <w:rPr>
          <w:rFonts w:ascii="Times New Roman" w:eastAsia="Times New Roman" w:hAnsi="Times New Roman" w:cs="Times New Roman"/>
          <w:sz w:val="20"/>
          <w:szCs w:val="20"/>
          <w:lang w:val="kk-KZ" w:eastAsia="ru-RU"/>
        </w:rPr>
        <w:tab/>
      </w:r>
      <w:r w:rsidR="0034169E" w:rsidRPr="00537388">
        <w:rPr>
          <w:rFonts w:ascii="Times New Roman" w:eastAsia="Times New Roman" w:hAnsi="Times New Roman" w:cs="Times New Roman"/>
          <w:sz w:val="20"/>
          <w:szCs w:val="20"/>
          <w:lang w:val="kk-KZ" w:eastAsia="ru-RU"/>
        </w:rPr>
        <w:t>А.</w:t>
      </w:r>
      <w:r w:rsidR="00651664">
        <w:rPr>
          <w:rFonts w:ascii="Times New Roman" w:eastAsia="Times New Roman" w:hAnsi="Times New Roman" w:cs="Times New Roman"/>
          <w:sz w:val="20"/>
          <w:szCs w:val="20"/>
          <w:lang w:val="kk-KZ" w:eastAsia="ru-RU"/>
        </w:rPr>
        <w:t xml:space="preserve">Б. </w:t>
      </w:r>
      <w:r w:rsidR="0034169E" w:rsidRPr="00537388">
        <w:rPr>
          <w:rFonts w:ascii="Times New Roman" w:eastAsia="Times New Roman" w:hAnsi="Times New Roman" w:cs="Times New Roman"/>
          <w:sz w:val="20"/>
          <w:szCs w:val="20"/>
          <w:lang w:val="kk-KZ" w:eastAsia="ru-RU"/>
        </w:rPr>
        <w:t>Салқынбай</w:t>
      </w:r>
    </w:p>
    <w:p w14:paraId="7C1630BA" w14:textId="77777777" w:rsidR="00972740" w:rsidRPr="00537388" w:rsidRDefault="00972740" w:rsidP="000746D6">
      <w:pPr>
        <w:spacing w:after="0" w:line="240" w:lineRule="auto"/>
        <w:jc w:val="both"/>
        <w:rPr>
          <w:rFonts w:ascii="Times New Roman" w:eastAsia="Times New Roman" w:hAnsi="Times New Roman" w:cs="Times New Roman"/>
          <w:sz w:val="20"/>
          <w:szCs w:val="20"/>
          <w:lang w:val="kk-KZ" w:eastAsia="ru-RU"/>
        </w:rPr>
      </w:pPr>
    </w:p>
    <w:p w14:paraId="7A584F65" w14:textId="4BDD921E" w:rsidR="000746D6" w:rsidRPr="00537388" w:rsidRDefault="00327492" w:rsidP="00950E1D">
      <w:pPr>
        <w:spacing w:after="0" w:line="240" w:lineRule="auto"/>
        <w:jc w:val="both"/>
        <w:rPr>
          <w:rFonts w:ascii="Times New Roman" w:eastAsia="Times New Roman" w:hAnsi="Times New Roman" w:cs="Times New Roman"/>
          <w:sz w:val="20"/>
          <w:szCs w:val="20"/>
          <w:lang w:val="kk-KZ" w:eastAsia="ru-RU"/>
        </w:rPr>
      </w:pPr>
      <w:r w:rsidRPr="00651664">
        <w:rPr>
          <w:rFonts w:ascii="Times New Roman" w:eastAsia="Times New Roman" w:hAnsi="Times New Roman" w:cs="Times New Roman"/>
          <w:sz w:val="20"/>
          <w:szCs w:val="20"/>
          <w:lang w:val="kk-KZ" w:eastAsia="ru-RU"/>
        </w:rPr>
        <w:t>О</w:t>
      </w:r>
      <w:r w:rsidRPr="00537388">
        <w:rPr>
          <w:rFonts w:ascii="Times New Roman" w:eastAsia="Times New Roman" w:hAnsi="Times New Roman" w:cs="Times New Roman"/>
          <w:sz w:val="20"/>
          <w:szCs w:val="20"/>
          <w:lang w:val="kk-KZ" w:eastAsia="ru-RU"/>
        </w:rPr>
        <w:t>қ</w:t>
      </w:r>
      <w:r w:rsidRPr="00651664">
        <w:rPr>
          <w:rFonts w:ascii="Times New Roman" w:eastAsia="Times New Roman" w:hAnsi="Times New Roman" w:cs="Times New Roman"/>
          <w:sz w:val="20"/>
          <w:szCs w:val="20"/>
          <w:lang w:val="kk-KZ" w:eastAsia="ru-RU"/>
        </w:rPr>
        <w:t>ытушы</w:t>
      </w:r>
      <w:r w:rsidR="000746D6" w:rsidRPr="00537388">
        <w:rPr>
          <w:rFonts w:ascii="Times New Roman" w:eastAsia="Times New Roman" w:hAnsi="Times New Roman" w:cs="Times New Roman"/>
          <w:sz w:val="20"/>
          <w:szCs w:val="20"/>
          <w:lang w:val="kk-KZ" w:eastAsia="ru-RU"/>
        </w:rPr>
        <w:tab/>
      </w:r>
      <w:r w:rsidR="000746D6" w:rsidRPr="00537388">
        <w:rPr>
          <w:rFonts w:ascii="Times New Roman" w:eastAsia="Times New Roman" w:hAnsi="Times New Roman" w:cs="Times New Roman"/>
          <w:sz w:val="20"/>
          <w:szCs w:val="20"/>
          <w:lang w:val="kk-KZ" w:eastAsia="ru-RU"/>
        </w:rPr>
        <w:tab/>
      </w:r>
      <w:r w:rsidR="000746D6" w:rsidRPr="00537388">
        <w:rPr>
          <w:rFonts w:ascii="Times New Roman" w:eastAsia="Times New Roman" w:hAnsi="Times New Roman" w:cs="Times New Roman"/>
          <w:sz w:val="20"/>
          <w:szCs w:val="20"/>
          <w:lang w:val="kk-KZ" w:eastAsia="ru-RU"/>
        </w:rPr>
        <w:tab/>
      </w:r>
      <w:r w:rsidR="000746D6" w:rsidRPr="00537388">
        <w:rPr>
          <w:rFonts w:ascii="Times New Roman" w:eastAsia="Times New Roman" w:hAnsi="Times New Roman" w:cs="Times New Roman"/>
          <w:sz w:val="20"/>
          <w:szCs w:val="20"/>
          <w:lang w:val="kk-KZ" w:eastAsia="ru-RU"/>
        </w:rPr>
        <w:tab/>
      </w:r>
      <w:r w:rsidR="000746D6" w:rsidRPr="00537388">
        <w:rPr>
          <w:rFonts w:ascii="Times New Roman" w:eastAsia="Times New Roman" w:hAnsi="Times New Roman" w:cs="Times New Roman"/>
          <w:sz w:val="20"/>
          <w:szCs w:val="20"/>
          <w:lang w:val="kk-KZ" w:eastAsia="ru-RU"/>
        </w:rPr>
        <w:tab/>
      </w:r>
      <w:r w:rsidR="000746D6" w:rsidRPr="00537388">
        <w:rPr>
          <w:rFonts w:ascii="Times New Roman" w:eastAsia="Times New Roman" w:hAnsi="Times New Roman" w:cs="Times New Roman"/>
          <w:sz w:val="20"/>
          <w:szCs w:val="20"/>
          <w:lang w:val="kk-KZ" w:eastAsia="ru-RU"/>
        </w:rPr>
        <w:tab/>
      </w:r>
      <w:r w:rsidR="000746D6" w:rsidRPr="00537388">
        <w:rPr>
          <w:rFonts w:ascii="Times New Roman" w:eastAsia="Times New Roman" w:hAnsi="Times New Roman" w:cs="Times New Roman"/>
          <w:sz w:val="20"/>
          <w:szCs w:val="20"/>
          <w:lang w:val="kk-KZ" w:eastAsia="ru-RU"/>
        </w:rPr>
        <w:tab/>
      </w:r>
      <w:r w:rsidR="000746D6" w:rsidRPr="00537388">
        <w:rPr>
          <w:rFonts w:ascii="Times New Roman" w:eastAsia="Times New Roman" w:hAnsi="Times New Roman" w:cs="Times New Roman"/>
          <w:sz w:val="20"/>
          <w:szCs w:val="20"/>
          <w:lang w:val="kk-KZ" w:eastAsia="ru-RU"/>
        </w:rPr>
        <w:tab/>
      </w:r>
      <w:r w:rsidR="000746D6" w:rsidRPr="00537388">
        <w:rPr>
          <w:rFonts w:ascii="Times New Roman" w:eastAsia="Times New Roman" w:hAnsi="Times New Roman" w:cs="Times New Roman"/>
          <w:sz w:val="20"/>
          <w:szCs w:val="20"/>
          <w:lang w:val="kk-KZ" w:eastAsia="ru-RU"/>
        </w:rPr>
        <w:tab/>
      </w:r>
      <w:r w:rsidR="00651664">
        <w:rPr>
          <w:rFonts w:ascii="Times New Roman" w:eastAsia="Times New Roman" w:hAnsi="Times New Roman" w:cs="Times New Roman"/>
          <w:sz w:val="20"/>
          <w:szCs w:val="20"/>
          <w:lang w:val="kk-KZ" w:eastAsia="ru-RU"/>
        </w:rPr>
        <w:t xml:space="preserve">Н.Ә. Төлеева </w:t>
      </w:r>
    </w:p>
    <w:p w14:paraId="28EADCCA" w14:textId="77777777" w:rsidR="000746D6" w:rsidRPr="00537388" w:rsidRDefault="000746D6" w:rsidP="000746D6">
      <w:pPr>
        <w:spacing w:after="0" w:line="240" w:lineRule="auto"/>
        <w:rPr>
          <w:rFonts w:ascii="Times New Roman" w:eastAsia="Times New Roman" w:hAnsi="Times New Roman" w:cs="Times New Roman"/>
          <w:sz w:val="20"/>
          <w:szCs w:val="20"/>
          <w:lang w:val="kk-KZ" w:eastAsia="ru-RU"/>
        </w:rPr>
      </w:pPr>
    </w:p>
    <w:p w14:paraId="5524F80A" w14:textId="77777777" w:rsidR="00A02B34" w:rsidRPr="00651664" w:rsidRDefault="00A02B34">
      <w:pPr>
        <w:rPr>
          <w:rFonts w:ascii="Times New Roman" w:hAnsi="Times New Roman" w:cs="Times New Roman"/>
          <w:sz w:val="20"/>
          <w:szCs w:val="20"/>
          <w:lang w:val="kk-KZ"/>
        </w:rPr>
      </w:pPr>
    </w:p>
    <w:sectPr w:rsidR="00A02B34" w:rsidRPr="00651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DC4"/>
    <w:multiLevelType w:val="hybridMultilevel"/>
    <w:tmpl w:val="77C2DBAC"/>
    <w:lvl w:ilvl="0" w:tplc="B8E494F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05307"/>
    <w:multiLevelType w:val="hybridMultilevel"/>
    <w:tmpl w:val="D7825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A6380"/>
    <w:multiLevelType w:val="hybridMultilevel"/>
    <w:tmpl w:val="B882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597CB2"/>
    <w:multiLevelType w:val="hybridMultilevel"/>
    <w:tmpl w:val="83C8F516"/>
    <w:lvl w:ilvl="0" w:tplc="16B804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3128E3"/>
    <w:multiLevelType w:val="hybridMultilevel"/>
    <w:tmpl w:val="A6EC3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6F46AA"/>
    <w:multiLevelType w:val="hybridMultilevel"/>
    <w:tmpl w:val="BA90A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B25500"/>
    <w:multiLevelType w:val="hybridMultilevel"/>
    <w:tmpl w:val="ADBA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6A65C8"/>
    <w:multiLevelType w:val="hybridMultilevel"/>
    <w:tmpl w:val="D0CA881A"/>
    <w:lvl w:ilvl="0" w:tplc="CCFC6AC4">
      <w:start w:val="1"/>
      <w:numFmt w:val="decimal"/>
      <w:lvlText w:val="%1."/>
      <w:lvlJc w:val="left"/>
      <w:pPr>
        <w:ind w:left="720" w:hanging="360"/>
      </w:pPr>
      <w:rPr>
        <w:rFonts w:eastAsiaTheme="minorHAns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8F7B4D"/>
    <w:multiLevelType w:val="hybridMultilevel"/>
    <w:tmpl w:val="E31E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97809"/>
    <w:multiLevelType w:val="hybridMultilevel"/>
    <w:tmpl w:val="87A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270166"/>
    <w:multiLevelType w:val="hybridMultilevel"/>
    <w:tmpl w:val="B49E9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0D0DBB"/>
    <w:multiLevelType w:val="hybridMultilevel"/>
    <w:tmpl w:val="A020832C"/>
    <w:lvl w:ilvl="0" w:tplc="BA50239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B5AFE"/>
    <w:multiLevelType w:val="hybridMultilevel"/>
    <w:tmpl w:val="FF806EA8"/>
    <w:lvl w:ilvl="0" w:tplc="04190011">
      <w:start w:val="1"/>
      <w:numFmt w:val="decimal"/>
      <w:lvlText w:val="%1)"/>
      <w:lvlJc w:val="left"/>
      <w:pPr>
        <w:ind w:left="644" w:hanging="360"/>
      </w:pPr>
    </w:lvl>
    <w:lvl w:ilvl="1" w:tplc="04190011">
      <w:start w:val="1"/>
      <w:numFmt w:val="decimal"/>
      <w:lvlText w:val="%2)"/>
      <w:lvlJc w:val="left"/>
      <w:pPr>
        <w:ind w:left="1440" w:hanging="360"/>
      </w:pPr>
      <w:rPr>
        <w:rFonts w:hint="default"/>
      </w:rPr>
    </w:lvl>
    <w:lvl w:ilvl="2" w:tplc="B6788BD6">
      <w:start w:val="1"/>
      <w:numFmt w:val="decimal"/>
      <w:lvlText w:val="%3."/>
      <w:lvlJc w:val="left"/>
      <w:pPr>
        <w:ind w:left="1069" w:hanging="360"/>
      </w:pPr>
      <w:rPr>
        <w:rFonts w:eastAsia="Times New Roman" w:hint="default"/>
        <w:color w:val="0070C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A448B6"/>
    <w:multiLevelType w:val="hybridMultilevel"/>
    <w:tmpl w:val="67F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0F2964"/>
    <w:multiLevelType w:val="hybridMultilevel"/>
    <w:tmpl w:val="91C00D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A057F7"/>
    <w:multiLevelType w:val="hybridMultilevel"/>
    <w:tmpl w:val="1B7846F8"/>
    <w:lvl w:ilvl="0" w:tplc="097E6C4C">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515AD4"/>
    <w:multiLevelType w:val="hybridMultilevel"/>
    <w:tmpl w:val="0ABADA02"/>
    <w:lvl w:ilvl="0" w:tplc="046CE00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E50F30"/>
    <w:multiLevelType w:val="hybridMultilevel"/>
    <w:tmpl w:val="AEB4D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106EEA"/>
    <w:multiLevelType w:val="hybridMultilevel"/>
    <w:tmpl w:val="F6CC7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097504"/>
    <w:multiLevelType w:val="hybridMultilevel"/>
    <w:tmpl w:val="BC6274DC"/>
    <w:lvl w:ilvl="0" w:tplc="E5E05412">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5C34ED"/>
    <w:multiLevelType w:val="hybridMultilevel"/>
    <w:tmpl w:val="BF9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197BFC"/>
    <w:multiLevelType w:val="hybridMultilevel"/>
    <w:tmpl w:val="72EE93BA"/>
    <w:lvl w:ilvl="0" w:tplc="984867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F96074"/>
    <w:multiLevelType w:val="hybridMultilevel"/>
    <w:tmpl w:val="7BD0489C"/>
    <w:lvl w:ilvl="0" w:tplc="74B245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1C1D10"/>
    <w:multiLevelType w:val="hybridMultilevel"/>
    <w:tmpl w:val="A7F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782117">
    <w:abstractNumId w:val="6"/>
  </w:num>
  <w:num w:numId="2" w16cid:durableId="1952473205">
    <w:abstractNumId w:val="2"/>
  </w:num>
  <w:num w:numId="3" w16cid:durableId="1484856106">
    <w:abstractNumId w:val="18"/>
  </w:num>
  <w:num w:numId="4" w16cid:durableId="203567536">
    <w:abstractNumId w:val="10"/>
  </w:num>
  <w:num w:numId="5" w16cid:durableId="1944341705">
    <w:abstractNumId w:val="13"/>
  </w:num>
  <w:num w:numId="6" w16cid:durableId="1321082962">
    <w:abstractNumId w:val="8"/>
  </w:num>
  <w:num w:numId="7" w16cid:durableId="1035470349">
    <w:abstractNumId w:val="4"/>
  </w:num>
  <w:num w:numId="8" w16cid:durableId="1515149557">
    <w:abstractNumId w:val="23"/>
  </w:num>
  <w:num w:numId="9" w16cid:durableId="1291322163">
    <w:abstractNumId w:val="0"/>
  </w:num>
  <w:num w:numId="10" w16cid:durableId="940604057">
    <w:abstractNumId w:val="20"/>
  </w:num>
  <w:num w:numId="11" w16cid:durableId="931428489">
    <w:abstractNumId w:val="7"/>
  </w:num>
  <w:num w:numId="12" w16cid:durableId="690691678">
    <w:abstractNumId w:val="16"/>
  </w:num>
  <w:num w:numId="13" w16cid:durableId="1283460692">
    <w:abstractNumId w:val="9"/>
  </w:num>
  <w:num w:numId="14" w16cid:durableId="1053238849">
    <w:abstractNumId w:val="15"/>
  </w:num>
  <w:num w:numId="15" w16cid:durableId="2049063343">
    <w:abstractNumId w:val="11"/>
  </w:num>
  <w:num w:numId="16" w16cid:durableId="2063557184">
    <w:abstractNumId w:val="21"/>
  </w:num>
  <w:num w:numId="17" w16cid:durableId="284429817">
    <w:abstractNumId w:val="3"/>
  </w:num>
  <w:num w:numId="18" w16cid:durableId="1971548246">
    <w:abstractNumId w:val="22"/>
  </w:num>
  <w:num w:numId="19" w16cid:durableId="1660188051">
    <w:abstractNumId w:val="5"/>
  </w:num>
  <w:num w:numId="20" w16cid:durableId="157041600">
    <w:abstractNumId w:val="1"/>
  </w:num>
  <w:num w:numId="21" w16cid:durableId="992099472">
    <w:abstractNumId w:val="12"/>
  </w:num>
  <w:num w:numId="22" w16cid:durableId="1920096854">
    <w:abstractNumId w:val="19"/>
  </w:num>
  <w:num w:numId="23" w16cid:durableId="217478376">
    <w:abstractNumId w:val="14"/>
  </w:num>
  <w:num w:numId="24" w16cid:durableId="8144913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3F"/>
    <w:rsid w:val="00003CEC"/>
    <w:rsid w:val="0001243C"/>
    <w:rsid w:val="000265E6"/>
    <w:rsid w:val="000736F2"/>
    <w:rsid w:val="000746D6"/>
    <w:rsid w:val="00104198"/>
    <w:rsid w:val="0011159A"/>
    <w:rsid w:val="001C560E"/>
    <w:rsid w:val="001F1A88"/>
    <w:rsid w:val="00255B8D"/>
    <w:rsid w:val="00283CE7"/>
    <w:rsid w:val="002B742D"/>
    <w:rsid w:val="002D0308"/>
    <w:rsid w:val="00317FDB"/>
    <w:rsid w:val="00327492"/>
    <w:rsid w:val="00335F73"/>
    <w:rsid w:val="0034169E"/>
    <w:rsid w:val="00357411"/>
    <w:rsid w:val="003A0838"/>
    <w:rsid w:val="003E53F9"/>
    <w:rsid w:val="00455D60"/>
    <w:rsid w:val="00456BE5"/>
    <w:rsid w:val="00470BD8"/>
    <w:rsid w:val="0048293F"/>
    <w:rsid w:val="004B5672"/>
    <w:rsid w:val="004C22A0"/>
    <w:rsid w:val="004E2525"/>
    <w:rsid w:val="004E32D3"/>
    <w:rsid w:val="004F4301"/>
    <w:rsid w:val="00520B3C"/>
    <w:rsid w:val="00524D50"/>
    <w:rsid w:val="00537388"/>
    <w:rsid w:val="005442DA"/>
    <w:rsid w:val="00580D1D"/>
    <w:rsid w:val="00582656"/>
    <w:rsid w:val="0058709E"/>
    <w:rsid w:val="005D0F1F"/>
    <w:rsid w:val="005D27D5"/>
    <w:rsid w:val="00612A94"/>
    <w:rsid w:val="00651664"/>
    <w:rsid w:val="00652EC4"/>
    <w:rsid w:val="0066263C"/>
    <w:rsid w:val="006C7F95"/>
    <w:rsid w:val="006D16FE"/>
    <w:rsid w:val="006D31CF"/>
    <w:rsid w:val="006E0E2E"/>
    <w:rsid w:val="006E37CC"/>
    <w:rsid w:val="007043A3"/>
    <w:rsid w:val="00723CE7"/>
    <w:rsid w:val="00746985"/>
    <w:rsid w:val="007625C2"/>
    <w:rsid w:val="00762849"/>
    <w:rsid w:val="007959D5"/>
    <w:rsid w:val="007B3FF9"/>
    <w:rsid w:val="007D0227"/>
    <w:rsid w:val="007D45AA"/>
    <w:rsid w:val="007D4B70"/>
    <w:rsid w:val="007D56D5"/>
    <w:rsid w:val="00802A53"/>
    <w:rsid w:val="00834FF7"/>
    <w:rsid w:val="00852656"/>
    <w:rsid w:val="00854BE1"/>
    <w:rsid w:val="00885B83"/>
    <w:rsid w:val="008B0336"/>
    <w:rsid w:val="008D2B47"/>
    <w:rsid w:val="008E1623"/>
    <w:rsid w:val="008E48F2"/>
    <w:rsid w:val="008F60E7"/>
    <w:rsid w:val="00903F33"/>
    <w:rsid w:val="00906FF9"/>
    <w:rsid w:val="00925BC0"/>
    <w:rsid w:val="00930178"/>
    <w:rsid w:val="00950E1D"/>
    <w:rsid w:val="00953D49"/>
    <w:rsid w:val="00972740"/>
    <w:rsid w:val="00986DC9"/>
    <w:rsid w:val="009A7048"/>
    <w:rsid w:val="009B00D0"/>
    <w:rsid w:val="009D1BEA"/>
    <w:rsid w:val="009F36EB"/>
    <w:rsid w:val="00A02B34"/>
    <w:rsid w:val="00A826EC"/>
    <w:rsid w:val="00AB1A24"/>
    <w:rsid w:val="00AD578D"/>
    <w:rsid w:val="00B06F25"/>
    <w:rsid w:val="00B17C0A"/>
    <w:rsid w:val="00B2785A"/>
    <w:rsid w:val="00B83155"/>
    <w:rsid w:val="00B90FCD"/>
    <w:rsid w:val="00BA23A0"/>
    <w:rsid w:val="00BC407B"/>
    <w:rsid w:val="00BF3D2B"/>
    <w:rsid w:val="00C17396"/>
    <w:rsid w:val="00C47E63"/>
    <w:rsid w:val="00C5271C"/>
    <w:rsid w:val="00C531D3"/>
    <w:rsid w:val="00C8797A"/>
    <w:rsid w:val="00C933A1"/>
    <w:rsid w:val="00CB5212"/>
    <w:rsid w:val="00CB6007"/>
    <w:rsid w:val="00CC3DF1"/>
    <w:rsid w:val="00CE44B8"/>
    <w:rsid w:val="00CF4B20"/>
    <w:rsid w:val="00D07A6C"/>
    <w:rsid w:val="00D12000"/>
    <w:rsid w:val="00D30234"/>
    <w:rsid w:val="00DB0FE0"/>
    <w:rsid w:val="00DC2232"/>
    <w:rsid w:val="00DD6541"/>
    <w:rsid w:val="00E055E3"/>
    <w:rsid w:val="00E165D3"/>
    <w:rsid w:val="00E47844"/>
    <w:rsid w:val="00E55627"/>
    <w:rsid w:val="00F204EB"/>
    <w:rsid w:val="00F305B0"/>
    <w:rsid w:val="00F37828"/>
    <w:rsid w:val="00F4253F"/>
    <w:rsid w:val="00F50EDF"/>
    <w:rsid w:val="00F660B5"/>
    <w:rsid w:val="00F96E2F"/>
    <w:rsid w:val="00FB33E7"/>
    <w:rsid w:val="00FB4404"/>
    <w:rsid w:val="00FE0073"/>
    <w:rsid w:val="00FE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8D9E"/>
  <w15:docId w15:val="{06D8E102-BE8C-4D5F-964B-7D5C4E66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46D6"/>
  </w:style>
  <w:style w:type="character" w:styleId="a3">
    <w:name w:val="Hyperlink"/>
    <w:uiPriority w:val="99"/>
    <w:unhideWhenUsed/>
    <w:rsid w:val="000746D6"/>
    <w:rPr>
      <w:color w:val="0000FF"/>
      <w:u w:val="single"/>
    </w:rPr>
  </w:style>
  <w:style w:type="character" w:styleId="a4">
    <w:name w:val="FollowedHyperlink"/>
    <w:basedOn w:val="a0"/>
    <w:uiPriority w:val="99"/>
    <w:semiHidden/>
    <w:unhideWhenUsed/>
    <w:rsid w:val="000746D6"/>
    <w:rPr>
      <w:color w:val="800080" w:themeColor="followedHyperlink"/>
      <w:u w:val="single"/>
    </w:rPr>
  </w:style>
  <w:style w:type="paragraph" w:styleId="HTML">
    <w:name w:val="HTML Preformatted"/>
    <w:basedOn w:val="a"/>
    <w:link w:val="HTML0"/>
    <w:uiPriority w:val="99"/>
    <w:semiHidden/>
    <w:unhideWhenUsed/>
    <w:rsid w:val="0007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6D6"/>
    <w:rPr>
      <w:rFonts w:ascii="Courier New" w:eastAsia="Times New Roman" w:hAnsi="Courier New" w:cs="Courier New"/>
      <w:sz w:val="20"/>
      <w:szCs w:val="20"/>
      <w:lang w:eastAsia="ru-RU"/>
    </w:rPr>
  </w:style>
  <w:style w:type="paragraph" w:styleId="a5">
    <w:name w:val="Normal (Web)"/>
    <w:basedOn w:val="a"/>
    <w:uiPriority w:val="99"/>
    <w:semiHidden/>
    <w:unhideWhenUsed/>
    <w:rsid w:val="0007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Indent"/>
    <w:basedOn w:val="a"/>
    <w:uiPriority w:val="99"/>
    <w:semiHidden/>
    <w:unhideWhenUsed/>
    <w:rsid w:val="000746D6"/>
    <w:pPr>
      <w:ind w:left="720"/>
    </w:pPr>
    <w:rPr>
      <w:rFonts w:ascii="Times New Roman" w:eastAsia="Times New Roman" w:hAnsi="Times New Roman" w:cs="Times New Roman"/>
      <w:lang w:val="en-US"/>
    </w:rPr>
  </w:style>
  <w:style w:type="paragraph" w:styleId="a7">
    <w:name w:val="Balloon Text"/>
    <w:basedOn w:val="a"/>
    <w:link w:val="a8"/>
    <w:uiPriority w:val="99"/>
    <w:semiHidden/>
    <w:unhideWhenUsed/>
    <w:rsid w:val="000746D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746D6"/>
    <w:rPr>
      <w:rFonts w:ascii="Tahoma" w:eastAsia="Times New Roman" w:hAnsi="Tahoma" w:cs="Tahoma"/>
      <w:sz w:val="16"/>
      <w:szCs w:val="16"/>
      <w:lang w:eastAsia="ru-RU"/>
    </w:rPr>
  </w:style>
  <w:style w:type="paragraph" w:styleId="a9">
    <w:name w:val="No Spacing"/>
    <w:uiPriority w:val="1"/>
    <w:qFormat/>
    <w:rsid w:val="000746D6"/>
    <w:pPr>
      <w:spacing w:after="0" w:line="240" w:lineRule="auto"/>
    </w:pPr>
    <w:rPr>
      <w:rFonts w:ascii="Calibri" w:eastAsia="Calibri" w:hAnsi="Calibri" w:cs="Times New Roman"/>
    </w:rPr>
  </w:style>
  <w:style w:type="character" w:customStyle="1" w:styleId="aa">
    <w:name w:val="Абзац списка Знак"/>
    <w:aliases w:val="без абзаца Знак,маркированный Знак,ПАРАГРАФ Знак,List Paragraph Знак"/>
    <w:link w:val="ab"/>
    <w:uiPriority w:val="34"/>
    <w:locked/>
    <w:rsid w:val="000746D6"/>
    <w:rPr>
      <w:rFonts w:ascii="Calibri" w:eastAsia="Calibri" w:hAnsi="Calibri" w:cs="Times New Roman"/>
    </w:rPr>
  </w:style>
  <w:style w:type="paragraph" w:styleId="ab">
    <w:name w:val="List Paragraph"/>
    <w:aliases w:val="без абзаца,маркированный,ПАРАГРАФ,List Paragraph"/>
    <w:basedOn w:val="a"/>
    <w:link w:val="aa"/>
    <w:uiPriority w:val="34"/>
    <w:qFormat/>
    <w:rsid w:val="000746D6"/>
    <w:pPr>
      <w:ind w:left="720"/>
      <w:contextualSpacing/>
    </w:pPr>
    <w:rPr>
      <w:rFonts w:ascii="Calibri" w:eastAsia="Calibri" w:hAnsi="Calibri" w:cs="Times New Roman"/>
    </w:rPr>
  </w:style>
  <w:style w:type="paragraph" w:customStyle="1" w:styleId="10">
    <w:name w:val="Обычный1"/>
    <w:uiPriority w:val="99"/>
    <w:rsid w:val="000746D6"/>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0746D6"/>
    <w:rPr>
      <w:rFonts w:ascii="Times New Roman" w:hAnsi="Times New Roman" w:cs="Times New Roman" w:hint="default"/>
    </w:rPr>
  </w:style>
  <w:style w:type="table" w:styleId="ac">
    <w:name w:val="Table Grid"/>
    <w:basedOn w:val="a1"/>
    <w:rsid w:val="000746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ducedname">
    <w:name w:val="caption-reducedname"/>
    <w:basedOn w:val="a"/>
    <w:rsid w:val="00B17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82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znu.zoom.us/j/93656148146" TargetMode="External"/><Relationship Id="rId5" Type="http://schemas.openxmlformats.org/officeDocument/2006/relationships/hyperlink" Target="mailto:toleeva.nazy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2510</Words>
  <Characters>14308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dc:creator>
  <cp:lastModifiedBy>365 Pro Plus</cp:lastModifiedBy>
  <cp:revision>3</cp:revision>
  <dcterms:created xsi:type="dcterms:W3CDTF">2023-08-31T09:24:00Z</dcterms:created>
  <dcterms:modified xsi:type="dcterms:W3CDTF">2023-09-18T05:00:00Z</dcterms:modified>
</cp:coreProperties>
</file>